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4D92B" w14:textId="77777777" w:rsidR="00543FAD" w:rsidRDefault="00543FAD" w:rsidP="00543FAD">
      <w:pPr>
        <w:pStyle w:val="Heading3"/>
        <w:spacing w:before="98"/>
        <w:ind w:left="1921" w:right="1766"/>
        <w:jc w:val="center"/>
      </w:pPr>
      <w:r>
        <w:rPr>
          <w:u w:val="single"/>
        </w:rPr>
        <w:t>PARTICIPATING</w:t>
      </w:r>
      <w:r>
        <w:rPr>
          <w:spacing w:val="-5"/>
          <w:u w:val="single"/>
        </w:rPr>
        <w:t xml:space="preserve"> </w:t>
      </w:r>
      <w:r>
        <w:rPr>
          <w:u w:val="single"/>
        </w:rPr>
        <w:t>EMPLOYER</w:t>
      </w:r>
      <w:r>
        <w:rPr>
          <w:spacing w:val="-10"/>
          <w:u w:val="single"/>
        </w:rPr>
        <w:t xml:space="preserve"> </w:t>
      </w:r>
      <w:r>
        <w:rPr>
          <w:u w:val="single"/>
        </w:rPr>
        <w:t>ACCEPTANCE</w:t>
      </w:r>
      <w:r>
        <w:rPr>
          <w:spacing w:val="-4"/>
          <w:u w:val="single"/>
        </w:rPr>
        <w:t xml:space="preserve"> </w:t>
      </w:r>
      <w:r>
        <w:rPr>
          <w:u w:val="single"/>
        </w:rPr>
        <w:t>AGREEMENT</w:t>
      </w:r>
    </w:p>
    <w:p w14:paraId="464C1466" w14:textId="77777777" w:rsidR="00543FAD" w:rsidRDefault="00543FAD" w:rsidP="00543FAD">
      <w:pPr>
        <w:pStyle w:val="BodyText"/>
        <w:spacing w:before="2"/>
        <w:rPr>
          <w:b/>
          <w:sz w:val="24"/>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70"/>
        <w:gridCol w:w="1089"/>
        <w:gridCol w:w="1036"/>
        <w:gridCol w:w="258"/>
        <w:gridCol w:w="210"/>
        <w:gridCol w:w="575"/>
        <w:gridCol w:w="1055"/>
        <w:gridCol w:w="1055"/>
        <w:gridCol w:w="1021"/>
        <w:gridCol w:w="1093"/>
        <w:gridCol w:w="1098"/>
      </w:tblGrid>
      <w:tr w:rsidR="00543FAD" w14:paraId="67528F20" w14:textId="77777777" w:rsidTr="0014307F">
        <w:trPr>
          <w:trHeight w:val="282"/>
        </w:trPr>
        <w:tc>
          <w:tcPr>
            <w:tcW w:w="10760" w:type="dxa"/>
            <w:gridSpan w:val="11"/>
            <w:shd w:val="clear" w:color="auto" w:fill="DBE4F0"/>
          </w:tcPr>
          <w:p w14:paraId="6FB7555C" w14:textId="77777777" w:rsidR="00543FAD" w:rsidRDefault="00543FAD" w:rsidP="0014307F">
            <w:pPr>
              <w:pStyle w:val="TableParagraph"/>
              <w:spacing w:before="2" w:line="261" w:lineRule="exact"/>
              <w:ind w:left="110"/>
              <w:rPr>
                <w:sz w:val="24"/>
              </w:rPr>
            </w:pPr>
            <w:r>
              <w:rPr>
                <w:sz w:val="24"/>
              </w:rPr>
              <w:t>SPONSORING EMPLOYER</w:t>
            </w:r>
          </w:p>
        </w:tc>
      </w:tr>
      <w:tr w:rsidR="00543FAD" w14:paraId="5422D6A0" w14:textId="77777777" w:rsidTr="0014307F">
        <w:trPr>
          <w:trHeight w:val="633"/>
        </w:trPr>
        <w:tc>
          <w:tcPr>
            <w:tcW w:w="10760" w:type="dxa"/>
            <w:gridSpan w:val="11"/>
          </w:tcPr>
          <w:p w14:paraId="65499D42" w14:textId="77777777" w:rsidR="00543FAD" w:rsidRDefault="00543FAD" w:rsidP="0014307F">
            <w:pPr>
              <w:pStyle w:val="TableParagraph"/>
              <w:ind w:left="110"/>
              <w:rPr>
                <w:sz w:val="18"/>
              </w:rPr>
            </w:pPr>
            <w:r>
              <w:rPr>
                <w:sz w:val="18"/>
              </w:rPr>
              <w:t>1.</w:t>
            </w:r>
            <w:r>
              <w:rPr>
                <w:spacing w:val="-2"/>
                <w:sz w:val="18"/>
              </w:rPr>
              <w:t xml:space="preserve"> </w:t>
            </w:r>
            <w:r>
              <w:rPr>
                <w:sz w:val="18"/>
              </w:rPr>
              <w:t>Employer</w:t>
            </w:r>
            <w:r>
              <w:rPr>
                <w:spacing w:val="-1"/>
                <w:sz w:val="18"/>
              </w:rPr>
              <w:t xml:space="preserve"> </w:t>
            </w:r>
            <w:r>
              <w:rPr>
                <w:sz w:val="18"/>
              </w:rPr>
              <w:t>Name</w:t>
            </w:r>
          </w:p>
        </w:tc>
      </w:tr>
      <w:tr w:rsidR="00543FAD" w14:paraId="60E33AE6" w14:textId="77777777" w:rsidTr="0014307F">
        <w:trPr>
          <w:trHeight w:val="421"/>
        </w:trPr>
        <w:tc>
          <w:tcPr>
            <w:tcW w:w="10760" w:type="dxa"/>
            <w:gridSpan w:val="11"/>
          </w:tcPr>
          <w:p w14:paraId="5790964F" w14:textId="77777777" w:rsidR="00543FAD" w:rsidRDefault="00543FAD" w:rsidP="0014307F">
            <w:pPr>
              <w:pStyle w:val="TableParagraph"/>
              <w:ind w:left="110"/>
              <w:rPr>
                <w:sz w:val="18"/>
              </w:rPr>
            </w:pPr>
            <w:r>
              <w:rPr>
                <w:sz w:val="18"/>
              </w:rPr>
              <w:t>2. Street</w:t>
            </w:r>
            <w:r>
              <w:rPr>
                <w:spacing w:val="-5"/>
                <w:sz w:val="18"/>
              </w:rPr>
              <w:t xml:space="preserve"> </w:t>
            </w:r>
            <w:r>
              <w:rPr>
                <w:sz w:val="18"/>
              </w:rPr>
              <w:t>Address</w:t>
            </w:r>
          </w:p>
        </w:tc>
      </w:tr>
      <w:tr w:rsidR="00543FAD" w14:paraId="6D71A33E" w14:textId="77777777" w:rsidTr="0014307F">
        <w:trPr>
          <w:trHeight w:val="422"/>
        </w:trPr>
        <w:tc>
          <w:tcPr>
            <w:tcW w:w="4395" w:type="dxa"/>
            <w:gridSpan w:val="3"/>
          </w:tcPr>
          <w:p w14:paraId="08578078" w14:textId="77777777" w:rsidR="00543FAD" w:rsidRDefault="00543FAD" w:rsidP="0014307F">
            <w:pPr>
              <w:pStyle w:val="TableParagraph"/>
              <w:ind w:left="110"/>
              <w:rPr>
                <w:sz w:val="18"/>
              </w:rPr>
            </w:pPr>
            <w:r>
              <w:rPr>
                <w:sz w:val="18"/>
              </w:rPr>
              <w:t>3. City</w:t>
            </w:r>
          </w:p>
        </w:tc>
        <w:tc>
          <w:tcPr>
            <w:tcW w:w="1043" w:type="dxa"/>
            <w:gridSpan w:val="3"/>
          </w:tcPr>
          <w:p w14:paraId="1FE83930" w14:textId="77777777" w:rsidR="00543FAD" w:rsidRDefault="00543FAD" w:rsidP="0014307F">
            <w:pPr>
              <w:pStyle w:val="TableParagraph"/>
              <w:ind w:left="111"/>
              <w:rPr>
                <w:sz w:val="18"/>
              </w:rPr>
            </w:pPr>
            <w:r>
              <w:rPr>
                <w:sz w:val="18"/>
              </w:rPr>
              <w:t>4.</w:t>
            </w:r>
            <w:r>
              <w:rPr>
                <w:spacing w:val="-2"/>
                <w:sz w:val="18"/>
              </w:rPr>
              <w:t xml:space="preserve"> </w:t>
            </w:r>
            <w:r>
              <w:rPr>
                <w:sz w:val="18"/>
              </w:rPr>
              <w:t>State</w:t>
            </w:r>
          </w:p>
        </w:tc>
        <w:tc>
          <w:tcPr>
            <w:tcW w:w="5322" w:type="dxa"/>
            <w:gridSpan w:val="5"/>
          </w:tcPr>
          <w:p w14:paraId="2AE6A5C1" w14:textId="77777777" w:rsidR="00543FAD" w:rsidRDefault="00543FAD" w:rsidP="0014307F">
            <w:pPr>
              <w:pStyle w:val="TableParagraph"/>
              <w:ind w:left="115"/>
              <w:rPr>
                <w:sz w:val="18"/>
              </w:rPr>
            </w:pPr>
            <w:r>
              <w:rPr>
                <w:sz w:val="18"/>
              </w:rPr>
              <w:t>5.</w:t>
            </w:r>
            <w:r>
              <w:rPr>
                <w:spacing w:val="-2"/>
                <w:sz w:val="18"/>
              </w:rPr>
              <w:t xml:space="preserve"> </w:t>
            </w:r>
            <w:r>
              <w:rPr>
                <w:sz w:val="18"/>
              </w:rPr>
              <w:t>Zip</w:t>
            </w:r>
            <w:r>
              <w:rPr>
                <w:spacing w:val="-2"/>
                <w:sz w:val="18"/>
              </w:rPr>
              <w:t xml:space="preserve"> </w:t>
            </w:r>
            <w:r>
              <w:rPr>
                <w:sz w:val="18"/>
              </w:rPr>
              <w:t>Code</w:t>
            </w:r>
          </w:p>
        </w:tc>
      </w:tr>
      <w:tr w:rsidR="00543FAD" w14:paraId="280CE8E9" w14:textId="77777777" w:rsidTr="0014307F">
        <w:trPr>
          <w:trHeight w:val="844"/>
        </w:trPr>
        <w:tc>
          <w:tcPr>
            <w:tcW w:w="2270" w:type="dxa"/>
          </w:tcPr>
          <w:p w14:paraId="3B908253" w14:textId="77777777" w:rsidR="00543FAD" w:rsidRDefault="00543FAD" w:rsidP="0014307F">
            <w:pPr>
              <w:pStyle w:val="TableParagraph"/>
              <w:ind w:left="110" w:right="732"/>
              <w:rPr>
                <w:sz w:val="18"/>
              </w:rPr>
            </w:pPr>
            <w:r>
              <w:rPr>
                <w:sz w:val="18"/>
              </w:rPr>
              <w:t>6. Name of</w:t>
            </w:r>
            <w:r>
              <w:rPr>
                <w:spacing w:val="1"/>
                <w:sz w:val="18"/>
              </w:rPr>
              <w:t xml:space="preserve"> </w:t>
            </w:r>
            <w:r>
              <w:rPr>
                <w:sz w:val="18"/>
              </w:rPr>
              <w:t>CEO/Pres./Owner</w:t>
            </w:r>
          </w:p>
        </w:tc>
        <w:tc>
          <w:tcPr>
            <w:tcW w:w="8490" w:type="dxa"/>
            <w:gridSpan w:val="10"/>
          </w:tcPr>
          <w:p w14:paraId="31E48D49" w14:textId="77777777" w:rsidR="00543FAD" w:rsidRDefault="00543FAD" w:rsidP="0014307F">
            <w:pPr>
              <w:pStyle w:val="TableParagraph"/>
              <w:ind w:left="105"/>
              <w:rPr>
                <w:sz w:val="18"/>
              </w:rPr>
            </w:pPr>
            <w:r>
              <w:rPr>
                <w:sz w:val="18"/>
              </w:rPr>
              <w:t>7. Title</w:t>
            </w:r>
          </w:p>
        </w:tc>
      </w:tr>
      <w:tr w:rsidR="00543FAD" w14:paraId="4F655F34" w14:textId="77777777" w:rsidTr="0014307F">
        <w:trPr>
          <w:trHeight w:val="844"/>
        </w:trPr>
        <w:tc>
          <w:tcPr>
            <w:tcW w:w="2270" w:type="dxa"/>
          </w:tcPr>
          <w:p w14:paraId="124FFFC0" w14:textId="77777777" w:rsidR="00543FAD" w:rsidRDefault="00543FAD" w:rsidP="0014307F">
            <w:pPr>
              <w:pStyle w:val="TableParagraph"/>
              <w:ind w:left="110" w:right="147"/>
              <w:rPr>
                <w:sz w:val="18"/>
              </w:rPr>
            </w:pPr>
            <w:r>
              <w:rPr>
                <w:sz w:val="18"/>
              </w:rPr>
              <w:t>8. Apprenticeship Contact</w:t>
            </w:r>
            <w:r>
              <w:rPr>
                <w:spacing w:val="-37"/>
                <w:sz w:val="18"/>
              </w:rPr>
              <w:t xml:space="preserve"> </w:t>
            </w:r>
            <w:r>
              <w:rPr>
                <w:sz w:val="18"/>
              </w:rPr>
              <w:t>Name</w:t>
            </w:r>
          </w:p>
        </w:tc>
        <w:tc>
          <w:tcPr>
            <w:tcW w:w="2383" w:type="dxa"/>
            <w:gridSpan w:val="3"/>
          </w:tcPr>
          <w:p w14:paraId="221318B5" w14:textId="77777777" w:rsidR="00543FAD" w:rsidRDefault="00543FAD" w:rsidP="0014307F">
            <w:pPr>
              <w:pStyle w:val="TableParagraph"/>
              <w:ind w:left="105"/>
              <w:rPr>
                <w:sz w:val="18"/>
              </w:rPr>
            </w:pPr>
            <w:r>
              <w:rPr>
                <w:sz w:val="18"/>
              </w:rPr>
              <w:t>9. Title</w:t>
            </w:r>
          </w:p>
        </w:tc>
        <w:tc>
          <w:tcPr>
            <w:tcW w:w="2895" w:type="dxa"/>
            <w:gridSpan w:val="4"/>
          </w:tcPr>
          <w:p w14:paraId="51A794D2" w14:textId="77777777" w:rsidR="00543FAD" w:rsidRDefault="00543FAD" w:rsidP="0014307F">
            <w:pPr>
              <w:pStyle w:val="TableParagraph"/>
              <w:ind w:left="113"/>
              <w:rPr>
                <w:sz w:val="18"/>
              </w:rPr>
            </w:pPr>
            <w:r>
              <w:rPr>
                <w:sz w:val="18"/>
              </w:rPr>
              <w:t>10. Phone</w:t>
            </w:r>
            <w:r>
              <w:rPr>
                <w:spacing w:val="-3"/>
                <w:sz w:val="18"/>
              </w:rPr>
              <w:t xml:space="preserve"> </w:t>
            </w:r>
            <w:r>
              <w:rPr>
                <w:sz w:val="18"/>
              </w:rPr>
              <w:t>#</w:t>
            </w:r>
          </w:p>
        </w:tc>
        <w:tc>
          <w:tcPr>
            <w:tcW w:w="3212" w:type="dxa"/>
            <w:gridSpan w:val="3"/>
          </w:tcPr>
          <w:p w14:paraId="2505178E" w14:textId="77777777" w:rsidR="00543FAD" w:rsidRDefault="00543FAD" w:rsidP="0014307F">
            <w:pPr>
              <w:pStyle w:val="TableParagraph"/>
              <w:ind w:left="112"/>
              <w:rPr>
                <w:sz w:val="18"/>
              </w:rPr>
            </w:pPr>
            <w:r>
              <w:rPr>
                <w:sz w:val="18"/>
              </w:rPr>
              <w:t>11.</w:t>
            </w:r>
            <w:r>
              <w:rPr>
                <w:spacing w:val="-1"/>
                <w:sz w:val="18"/>
              </w:rPr>
              <w:t xml:space="preserve"> </w:t>
            </w:r>
            <w:r>
              <w:rPr>
                <w:sz w:val="18"/>
              </w:rPr>
              <w:t>Email</w:t>
            </w:r>
          </w:p>
        </w:tc>
      </w:tr>
      <w:tr w:rsidR="00543FAD" w14:paraId="4742AE4B" w14:textId="77777777" w:rsidTr="0014307F">
        <w:trPr>
          <w:trHeight w:val="844"/>
        </w:trPr>
        <w:tc>
          <w:tcPr>
            <w:tcW w:w="2270" w:type="dxa"/>
          </w:tcPr>
          <w:p w14:paraId="7F0225B4" w14:textId="77777777" w:rsidR="00543FAD" w:rsidRDefault="00543FAD" w:rsidP="0014307F">
            <w:pPr>
              <w:pStyle w:val="TableParagraph"/>
              <w:ind w:left="110"/>
              <w:rPr>
                <w:sz w:val="18"/>
              </w:rPr>
            </w:pPr>
            <w:r>
              <w:rPr>
                <w:sz w:val="18"/>
              </w:rPr>
              <w:t>12.</w:t>
            </w:r>
            <w:r>
              <w:rPr>
                <w:spacing w:val="-4"/>
                <w:sz w:val="18"/>
              </w:rPr>
              <w:t xml:space="preserve"> </w:t>
            </w:r>
            <w:r>
              <w:rPr>
                <w:sz w:val="18"/>
              </w:rPr>
              <w:t>Employer</w:t>
            </w:r>
            <w:r>
              <w:rPr>
                <w:spacing w:val="-2"/>
                <w:sz w:val="18"/>
              </w:rPr>
              <w:t xml:space="preserve"> </w:t>
            </w:r>
            <w:proofErr w:type="gramStart"/>
            <w:r>
              <w:rPr>
                <w:sz w:val="18"/>
              </w:rPr>
              <w:t>ID#</w:t>
            </w:r>
            <w:r>
              <w:rPr>
                <w:spacing w:val="-2"/>
                <w:sz w:val="18"/>
              </w:rPr>
              <w:t xml:space="preserve"> </w:t>
            </w:r>
            <w:r>
              <w:rPr>
                <w:sz w:val="18"/>
              </w:rPr>
              <w:t>(</w:t>
            </w:r>
            <w:proofErr w:type="gramEnd"/>
            <w:r>
              <w:rPr>
                <w:sz w:val="18"/>
              </w:rPr>
              <w:t>EIN)</w:t>
            </w:r>
          </w:p>
        </w:tc>
        <w:tc>
          <w:tcPr>
            <w:tcW w:w="2593" w:type="dxa"/>
            <w:gridSpan w:val="4"/>
          </w:tcPr>
          <w:p w14:paraId="106D661A" w14:textId="77777777" w:rsidR="00543FAD" w:rsidRDefault="00543FAD" w:rsidP="0014307F">
            <w:pPr>
              <w:pStyle w:val="TableParagraph"/>
              <w:ind w:left="105"/>
              <w:rPr>
                <w:sz w:val="18"/>
              </w:rPr>
            </w:pPr>
            <w:r>
              <w:rPr>
                <w:sz w:val="18"/>
              </w:rPr>
              <w:t>13.</w:t>
            </w:r>
            <w:r>
              <w:rPr>
                <w:spacing w:val="1"/>
                <w:sz w:val="18"/>
              </w:rPr>
              <w:t xml:space="preserve"> </w:t>
            </w:r>
            <w:r>
              <w:rPr>
                <w:sz w:val="18"/>
              </w:rPr>
              <w:t>Total</w:t>
            </w:r>
            <w:r>
              <w:rPr>
                <w:spacing w:val="-7"/>
                <w:sz w:val="18"/>
              </w:rPr>
              <w:t xml:space="preserve"> </w:t>
            </w:r>
            <w:r>
              <w:rPr>
                <w:sz w:val="18"/>
              </w:rPr>
              <w:t>#</w:t>
            </w:r>
            <w:r>
              <w:rPr>
                <w:spacing w:val="3"/>
                <w:sz w:val="18"/>
              </w:rPr>
              <w:t xml:space="preserve"> </w:t>
            </w:r>
            <w:r>
              <w:rPr>
                <w:sz w:val="18"/>
              </w:rPr>
              <w:t>Employees</w:t>
            </w:r>
          </w:p>
        </w:tc>
        <w:tc>
          <w:tcPr>
            <w:tcW w:w="5897" w:type="dxa"/>
            <w:gridSpan w:val="6"/>
          </w:tcPr>
          <w:p w14:paraId="4FF2A2B9" w14:textId="77777777" w:rsidR="00543FAD" w:rsidRDefault="00543FAD" w:rsidP="0014307F">
            <w:pPr>
              <w:pStyle w:val="TableParagraph"/>
              <w:ind w:left="114" w:right="3893"/>
              <w:rPr>
                <w:sz w:val="18"/>
              </w:rPr>
            </w:pPr>
            <w:r>
              <w:rPr>
                <w:sz w:val="18"/>
              </w:rPr>
              <w:t>#</w:t>
            </w:r>
            <w:r>
              <w:rPr>
                <w:spacing w:val="39"/>
                <w:sz w:val="18"/>
              </w:rPr>
              <w:t xml:space="preserve"> </w:t>
            </w:r>
            <w:r>
              <w:rPr>
                <w:sz w:val="18"/>
              </w:rPr>
              <w:t>of</w:t>
            </w:r>
            <w:r>
              <w:rPr>
                <w:spacing w:val="40"/>
                <w:sz w:val="18"/>
              </w:rPr>
              <w:t xml:space="preserve"> </w:t>
            </w:r>
            <w:r>
              <w:rPr>
                <w:sz w:val="18"/>
              </w:rPr>
              <w:t>Skilled Operators:</w:t>
            </w:r>
            <w:r>
              <w:rPr>
                <w:spacing w:val="1"/>
                <w:sz w:val="18"/>
              </w:rPr>
              <w:t xml:space="preserve"> </w:t>
            </w:r>
            <w:r>
              <w:rPr>
                <w:sz w:val="18"/>
              </w:rPr>
              <w:t>#</w:t>
            </w:r>
            <w:r>
              <w:rPr>
                <w:spacing w:val="1"/>
                <w:sz w:val="18"/>
              </w:rPr>
              <w:t xml:space="preserve"> </w:t>
            </w:r>
            <w:r>
              <w:rPr>
                <w:sz w:val="18"/>
              </w:rPr>
              <w:t>of</w:t>
            </w:r>
            <w:r>
              <w:rPr>
                <w:spacing w:val="2"/>
                <w:sz w:val="18"/>
              </w:rPr>
              <w:t xml:space="preserve"> </w:t>
            </w:r>
            <w:r>
              <w:rPr>
                <w:sz w:val="18"/>
              </w:rPr>
              <w:t>Female</w:t>
            </w:r>
            <w:r>
              <w:rPr>
                <w:spacing w:val="2"/>
                <w:sz w:val="18"/>
              </w:rPr>
              <w:t xml:space="preserve"> </w:t>
            </w:r>
            <w:r>
              <w:rPr>
                <w:sz w:val="18"/>
              </w:rPr>
              <w:t>Operators:</w:t>
            </w:r>
            <w:r>
              <w:rPr>
                <w:spacing w:val="1"/>
                <w:sz w:val="18"/>
              </w:rPr>
              <w:t xml:space="preserve"> </w:t>
            </w:r>
            <w:r>
              <w:rPr>
                <w:sz w:val="18"/>
              </w:rPr>
              <w:t>#</w:t>
            </w:r>
            <w:r>
              <w:rPr>
                <w:spacing w:val="-1"/>
                <w:sz w:val="18"/>
              </w:rPr>
              <w:t xml:space="preserve"> </w:t>
            </w:r>
            <w:r>
              <w:rPr>
                <w:sz w:val="18"/>
              </w:rPr>
              <w:t>of Minority</w:t>
            </w:r>
            <w:r>
              <w:rPr>
                <w:spacing w:val="-3"/>
                <w:sz w:val="18"/>
              </w:rPr>
              <w:t xml:space="preserve"> </w:t>
            </w:r>
            <w:r>
              <w:rPr>
                <w:sz w:val="18"/>
              </w:rPr>
              <w:t>Operators:</w:t>
            </w:r>
          </w:p>
          <w:p w14:paraId="2A5984A6" w14:textId="77777777" w:rsidR="00543FAD" w:rsidRDefault="00543FAD" w:rsidP="0014307F">
            <w:pPr>
              <w:pStyle w:val="TableParagraph"/>
              <w:spacing w:line="189" w:lineRule="exact"/>
              <w:ind w:left="114"/>
              <w:rPr>
                <w:sz w:val="18"/>
              </w:rPr>
            </w:pPr>
            <w:r>
              <w:rPr>
                <w:sz w:val="18"/>
              </w:rPr>
              <w:t>14.</w:t>
            </w:r>
            <w:r>
              <w:rPr>
                <w:spacing w:val="-1"/>
                <w:sz w:val="18"/>
              </w:rPr>
              <w:t xml:space="preserve"> </w:t>
            </w:r>
            <w:r>
              <w:rPr>
                <w:sz w:val="18"/>
              </w:rPr>
              <w:t>Min. Age</w:t>
            </w:r>
          </w:p>
        </w:tc>
      </w:tr>
      <w:tr w:rsidR="00543FAD" w14:paraId="06E86CB6" w14:textId="77777777" w:rsidTr="0014307F">
        <w:trPr>
          <w:trHeight w:val="277"/>
        </w:trPr>
        <w:tc>
          <w:tcPr>
            <w:tcW w:w="10760" w:type="dxa"/>
            <w:gridSpan w:val="11"/>
            <w:shd w:val="clear" w:color="auto" w:fill="DBE4F0"/>
          </w:tcPr>
          <w:p w14:paraId="642552DA" w14:textId="77777777" w:rsidR="00543FAD" w:rsidRDefault="00543FAD" w:rsidP="0014307F">
            <w:pPr>
              <w:pStyle w:val="TableParagraph"/>
              <w:spacing w:before="0" w:line="258" w:lineRule="exact"/>
              <w:ind w:left="110"/>
              <w:rPr>
                <w:sz w:val="24"/>
              </w:rPr>
            </w:pPr>
            <w:r>
              <w:rPr>
                <w:sz w:val="24"/>
              </w:rPr>
              <w:t>APPRENTICE</w:t>
            </w:r>
            <w:r>
              <w:rPr>
                <w:spacing w:val="-2"/>
                <w:sz w:val="24"/>
              </w:rPr>
              <w:t xml:space="preserve"> </w:t>
            </w:r>
            <w:r>
              <w:rPr>
                <w:sz w:val="24"/>
              </w:rPr>
              <w:t>WAGE</w:t>
            </w:r>
            <w:r>
              <w:rPr>
                <w:spacing w:val="-1"/>
                <w:sz w:val="24"/>
              </w:rPr>
              <w:t xml:space="preserve"> </w:t>
            </w:r>
            <w:r>
              <w:rPr>
                <w:sz w:val="24"/>
              </w:rPr>
              <w:t>SCHEDULE-</w:t>
            </w:r>
            <w:r>
              <w:rPr>
                <w:spacing w:val="-1"/>
                <w:sz w:val="24"/>
              </w:rPr>
              <w:t xml:space="preserve"> </w:t>
            </w:r>
            <w:r>
              <w:rPr>
                <w:sz w:val="24"/>
              </w:rPr>
              <w:t>See</w:t>
            </w:r>
            <w:r>
              <w:rPr>
                <w:spacing w:val="-4"/>
                <w:sz w:val="24"/>
              </w:rPr>
              <w:t xml:space="preserve"> </w:t>
            </w:r>
            <w:r>
              <w:rPr>
                <w:sz w:val="24"/>
              </w:rPr>
              <w:t>Appendix</w:t>
            </w:r>
            <w:r>
              <w:rPr>
                <w:spacing w:val="-3"/>
                <w:sz w:val="24"/>
              </w:rPr>
              <w:t xml:space="preserve"> </w:t>
            </w:r>
            <w:r>
              <w:rPr>
                <w:sz w:val="24"/>
              </w:rPr>
              <w:t>A-1</w:t>
            </w:r>
            <w:r>
              <w:rPr>
                <w:spacing w:val="-1"/>
                <w:sz w:val="24"/>
              </w:rPr>
              <w:t xml:space="preserve"> </w:t>
            </w:r>
            <w:r>
              <w:rPr>
                <w:sz w:val="24"/>
              </w:rPr>
              <w:t>and/or</w:t>
            </w:r>
            <w:r>
              <w:rPr>
                <w:spacing w:val="-1"/>
                <w:sz w:val="24"/>
              </w:rPr>
              <w:t xml:space="preserve"> </w:t>
            </w:r>
            <w:r>
              <w:rPr>
                <w:sz w:val="24"/>
              </w:rPr>
              <w:t>A-2</w:t>
            </w:r>
          </w:p>
        </w:tc>
      </w:tr>
      <w:tr w:rsidR="00543FAD" w14:paraId="34B6EEF6" w14:textId="77777777" w:rsidTr="0014307F">
        <w:trPr>
          <w:trHeight w:val="566"/>
        </w:trPr>
        <w:tc>
          <w:tcPr>
            <w:tcW w:w="2270" w:type="dxa"/>
          </w:tcPr>
          <w:p w14:paraId="1D9F2ABB" w14:textId="77777777" w:rsidR="00543FAD" w:rsidRDefault="00543FAD" w:rsidP="0014307F">
            <w:pPr>
              <w:pStyle w:val="TableParagraph"/>
              <w:spacing w:before="0"/>
              <w:rPr>
                <w:rFonts w:ascii="Times New Roman"/>
              </w:rPr>
            </w:pPr>
          </w:p>
        </w:tc>
        <w:tc>
          <w:tcPr>
            <w:tcW w:w="1089" w:type="dxa"/>
          </w:tcPr>
          <w:p w14:paraId="7E370CA4" w14:textId="77777777" w:rsidR="00543FAD" w:rsidRDefault="00543FAD" w:rsidP="0014307F">
            <w:pPr>
              <w:pStyle w:val="TableParagraph"/>
              <w:spacing w:before="2"/>
              <w:ind w:left="105"/>
              <w:rPr>
                <w:sz w:val="24"/>
              </w:rPr>
            </w:pPr>
            <w:r>
              <w:rPr>
                <w:sz w:val="24"/>
              </w:rPr>
              <w:t>Period 1</w:t>
            </w:r>
          </w:p>
        </w:tc>
        <w:tc>
          <w:tcPr>
            <w:tcW w:w="1036" w:type="dxa"/>
          </w:tcPr>
          <w:p w14:paraId="20ECDF13" w14:textId="77777777" w:rsidR="00543FAD" w:rsidRDefault="00543FAD" w:rsidP="0014307F">
            <w:pPr>
              <w:pStyle w:val="TableParagraph"/>
              <w:spacing w:before="0" w:line="280" w:lineRule="atLeast"/>
              <w:ind w:left="111" w:right="215"/>
              <w:rPr>
                <w:sz w:val="24"/>
              </w:rPr>
            </w:pPr>
            <w:r>
              <w:rPr>
                <w:sz w:val="24"/>
              </w:rPr>
              <w:t>Period</w:t>
            </w:r>
            <w:r>
              <w:rPr>
                <w:spacing w:val="-50"/>
                <w:sz w:val="24"/>
              </w:rPr>
              <w:t xml:space="preserve"> </w:t>
            </w:r>
            <w:r>
              <w:rPr>
                <w:sz w:val="24"/>
              </w:rPr>
              <w:t>2</w:t>
            </w:r>
          </w:p>
        </w:tc>
        <w:tc>
          <w:tcPr>
            <w:tcW w:w="1043" w:type="dxa"/>
            <w:gridSpan w:val="3"/>
          </w:tcPr>
          <w:p w14:paraId="3A369A2B" w14:textId="77777777" w:rsidR="00543FAD" w:rsidRDefault="00543FAD" w:rsidP="0014307F">
            <w:pPr>
              <w:pStyle w:val="TableParagraph"/>
              <w:spacing w:before="0" w:line="280" w:lineRule="atLeast"/>
              <w:ind w:left="111" w:right="222"/>
              <w:rPr>
                <w:sz w:val="24"/>
              </w:rPr>
            </w:pPr>
            <w:r>
              <w:rPr>
                <w:sz w:val="24"/>
              </w:rPr>
              <w:t>Period</w:t>
            </w:r>
            <w:r>
              <w:rPr>
                <w:spacing w:val="-50"/>
                <w:sz w:val="24"/>
              </w:rPr>
              <w:t xml:space="preserve"> </w:t>
            </w:r>
            <w:r>
              <w:rPr>
                <w:sz w:val="24"/>
              </w:rPr>
              <w:t>3</w:t>
            </w:r>
          </w:p>
        </w:tc>
        <w:tc>
          <w:tcPr>
            <w:tcW w:w="1055" w:type="dxa"/>
          </w:tcPr>
          <w:p w14:paraId="5BC53B49" w14:textId="77777777" w:rsidR="00543FAD" w:rsidRDefault="00543FAD" w:rsidP="0014307F">
            <w:pPr>
              <w:pStyle w:val="TableParagraph"/>
              <w:spacing w:before="0" w:line="280" w:lineRule="atLeast"/>
              <w:ind w:left="115" w:right="230"/>
              <w:rPr>
                <w:sz w:val="24"/>
              </w:rPr>
            </w:pPr>
            <w:r>
              <w:rPr>
                <w:sz w:val="24"/>
              </w:rPr>
              <w:t>Period</w:t>
            </w:r>
            <w:r>
              <w:rPr>
                <w:spacing w:val="-50"/>
                <w:sz w:val="24"/>
              </w:rPr>
              <w:t xml:space="preserve"> </w:t>
            </w:r>
            <w:r>
              <w:rPr>
                <w:sz w:val="24"/>
              </w:rPr>
              <w:t>4</w:t>
            </w:r>
          </w:p>
        </w:tc>
        <w:tc>
          <w:tcPr>
            <w:tcW w:w="1055" w:type="dxa"/>
          </w:tcPr>
          <w:p w14:paraId="38804D4A" w14:textId="77777777" w:rsidR="00543FAD" w:rsidRDefault="00543FAD" w:rsidP="0014307F">
            <w:pPr>
              <w:pStyle w:val="TableParagraph"/>
              <w:spacing w:before="0" w:line="280" w:lineRule="atLeast"/>
              <w:ind w:left="116" w:right="229"/>
              <w:rPr>
                <w:sz w:val="24"/>
              </w:rPr>
            </w:pPr>
            <w:r>
              <w:rPr>
                <w:sz w:val="24"/>
              </w:rPr>
              <w:t>Period</w:t>
            </w:r>
            <w:r>
              <w:rPr>
                <w:spacing w:val="-50"/>
                <w:sz w:val="24"/>
              </w:rPr>
              <w:t xml:space="preserve"> </w:t>
            </w:r>
            <w:r>
              <w:rPr>
                <w:sz w:val="24"/>
              </w:rPr>
              <w:t>5</w:t>
            </w:r>
          </w:p>
        </w:tc>
        <w:tc>
          <w:tcPr>
            <w:tcW w:w="1021" w:type="dxa"/>
          </w:tcPr>
          <w:p w14:paraId="2D21EDB2" w14:textId="77777777" w:rsidR="00543FAD" w:rsidRDefault="00543FAD" w:rsidP="0014307F">
            <w:pPr>
              <w:pStyle w:val="TableParagraph"/>
              <w:spacing w:before="0" w:line="280" w:lineRule="atLeast"/>
              <w:ind w:left="112" w:right="199"/>
              <w:rPr>
                <w:sz w:val="24"/>
              </w:rPr>
            </w:pPr>
            <w:r>
              <w:rPr>
                <w:sz w:val="24"/>
              </w:rPr>
              <w:t>Period</w:t>
            </w:r>
            <w:r>
              <w:rPr>
                <w:spacing w:val="-50"/>
                <w:sz w:val="24"/>
              </w:rPr>
              <w:t xml:space="preserve"> </w:t>
            </w:r>
            <w:r>
              <w:rPr>
                <w:sz w:val="24"/>
              </w:rPr>
              <w:t>6</w:t>
            </w:r>
          </w:p>
        </w:tc>
        <w:tc>
          <w:tcPr>
            <w:tcW w:w="1093" w:type="dxa"/>
          </w:tcPr>
          <w:p w14:paraId="09A88907" w14:textId="77777777" w:rsidR="00543FAD" w:rsidRDefault="00543FAD" w:rsidP="0014307F">
            <w:pPr>
              <w:pStyle w:val="TableParagraph"/>
              <w:spacing w:before="2"/>
              <w:ind w:left="118"/>
              <w:rPr>
                <w:sz w:val="24"/>
              </w:rPr>
            </w:pPr>
            <w:r>
              <w:rPr>
                <w:sz w:val="24"/>
              </w:rPr>
              <w:t>Period 7</w:t>
            </w:r>
          </w:p>
        </w:tc>
        <w:tc>
          <w:tcPr>
            <w:tcW w:w="1098" w:type="dxa"/>
          </w:tcPr>
          <w:p w14:paraId="219D9056" w14:textId="77777777" w:rsidR="00543FAD" w:rsidRDefault="00543FAD" w:rsidP="0014307F">
            <w:pPr>
              <w:pStyle w:val="TableParagraph"/>
              <w:spacing w:before="2"/>
              <w:ind w:left="115"/>
              <w:rPr>
                <w:sz w:val="24"/>
              </w:rPr>
            </w:pPr>
            <w:r>
              <w:rPr>
                <w:sz w:val="24"/>
              </w:rPr>
              <w:t>Period 8</w:t>
            </w:r>
          </w:p>
        </w:tc>
      </w:tr>
      <w:tr w:rsidR="00543FAD" w14:paraId="3E5F15E3" w14:textId="77777777" w:rsidTr="0014307F">
        <w:trPr>
          <w:trHeight w:val="277"/>
        </w:trPr>
        <w:tc>
          <w:tcPr>
            <w:tcW w:w="2270" w:type="dxa"/>
          </w:tcPr>
          <w:p w14:paraId="68FA244A" w14:textId="77777777" w:rsidR="00543FAD" w:rsidRDefault="00543FAD" w:rsidP="0014307F">
            <w:pPr>
              <w:pStyle w:val="TableParagraph"/>
              <w:spacing w:before="0" w:line="258" w:lineRule="exact"/>
              <w:ind w:left="110"/>
              <w:rPr>
                <w:sz w:val="24"/>
              </w:rPr>
            </w:pPr>
            <w:r>
              <w:rPr>
                <w:sz w:val="24"/>
              </w:rPr>
              <w:t>Term Hours</w:t>
            </w:r>
          </w:p>
        </w:tc>
        <w:tc>
          <w:tcPr>
            <w:tcW w:w="1089" w:type="dxa"/>
          </w:tcPr>
          <w:p w14:paraId="5F4F0B50" w14:textId="77777777" w:rsidR="00543FAD" w:rsidRDefault="00543FAD" w:rsidP="0014307F">
            <w:pPr>
              <w:pStyle w:val="TableParagraph"/>
              <w:spacing w:before="0" w:line="258" w:lineRule="exact"/>
              <w:ind w:left="105"/>
              <w:rPr>
                <w:sz w:val="24"/>
              </w:rPr>
            </w:pPr>
            <w:r>
              <w:rPr>
                <w:sz w:val="24"/>
              </w:rPr>
              <w:t>1000</w:t>
            </w:r>
          </w:p>
        </w:tc>
        <w:tc>
          <w:tcPr>
            <w:tcW w:w="1036" w:type="dxa"/>
          </w:tcPr>
          <w:p w14:paraId="7671F37F" w14:textId="77777777" w:rsidR="00543FAD" w:rsidRDefault="00543FAD" w:rsidP="0014307F">
            <w:pPr>
              <w:pStyle w:val="TableParagraph"/>
              <w:spacing w:before="0" w:line="258" w:lineRule="exact"/>
              <w:ind w:left="111"/>
              <w:rPr>
                <w:sz w:val="24"/>
              </w:rPr>
            </w:pPr>
            <w:r>
              <w:rPr>
                <w:sz w:val="24"/>
              </w:rPr>
              <w:t>1000</w:t>
            </w:r>
          </w:p>
        </w:tc>
        <w:tc>
          <w:tcPr>
            <w:tcW w:w="1043" w:type="dxa"/>
            <w:gridSpan w:val="3"/>
          </w:tcPr>
          <w:p w14:paraId="0C973D82" w14:textId="77777777" w:rsidR="00543FAD" w:rsidRDefault="00543FAD" w:rsidP="0014307F">
            <w:pPr>
              <w:pStyle w:val="TableParagraph"/>
              <w:spacing w:before="0" w:line="258" w:lineRule="exact"/>
              <w:ind w:left="111"/>
              <w:rPr>
                <w:sz w:val="24"/>
              </w:rPr>
            </w:pPr>
            <w:r>
              <w:rPr>
                <w:sz w:val="24"/>
              </w:rPr>
              <w:t>1000</w:t>
            </w:r>
          </w:p>
        </w:tc>
        <w:tc>
          <w:tcPr>
            <w:tcW w:w="1055" w:type="dxa"/>
          </w:tcPr>
          <w:p w14:paraId="211F6D22" w14:textId="77777777" w:rsidR="00543FAD" w:rsidRDefault="00543FAD" w:rsidP="0014307F">
            <w:pPr>
              <w:pStyle w:val="TableParagraph"/>
              <w:spacing w:before="0" w:line="258" w:lineRule="exact"/>
              <w:ind w:left="115"/>
              <w:rPr>
                <w:sz w:val="24"/>
              </w:rPr>
            </w:pPr>
            <w:r>
              <w:rPr>
                <w:sz w:val="24"/>
              </w:rPr>
              <w:t>1000</w:t>
            </w:r>
          </w:p>
        </w:tc>
        <w:tc>
          <w:tcPr>
            <w:tcW w:w="1055" w:type="dxa"/>
          </w:tcPr>
          <w:p w14:paraId="4DAA8113" w14:textId="77777777" w:rsidR="00543FAD" w:rsidRDefault="00543FAD" w:rsidP="0014307F">
            <w:pPr>
              <w:pStyle w:val="TableParagraph"/>
              <w:spacing w:before="0" w:line="258" w:lineRule="exact"/>
              <w:ind w:left="116"/>
              <w:rPr>
                <w:sz w:val="24"/>
              </w:rPr>
            </w:pPr>
            <w:r>
              <w:rPr>
                <w:sz w:val="24"/>
              </w:rPr>
              <w:t>NA</w:t>
            </w:r>
          </w:p>
        </w:tc>
        <w:tc>
          <w:tcPr>
            <w:tcW w:w="1021" w:type="dxa"/>
          </w:tcPr>
          <w:p w14:paraId="212699EF" w14:textId="77777777" w:rsidR="00543FAD" w:rsidRDefault="00543FAD" w:rsidP="0014307F">
            <w:pPr>
              <w:pStyle w:val="TableParagraph"/>
              <w:spacing w:before="0" w:line="258" w:lineRule="exact"/>
              <w:ind w:left="112"/>
              <w:rPr>
                <w:sz w:val="24"/>
              </w:rPr>
            </w:pPr>
            <w:r>
              <w:rPr>
                <w:sz w:val="24"/>
              </w:rPr>
              <w:t>NA</w:t>
            </w:r>
          </w:p>
        </w:tc>
        <w:tc>
          <w:tcPr>
            <w:tcW w:w="1093" w:type="dxa"/>
          </w:tcPr>
          <w:p w14:paraId="60EC2C1B" w14:textId="77777777" w:rsidR="00543FAD" w:rsidRDefault="00543FAD" w:rsidP="0014307F">
            <w:pPr>
              <w:pStyle w:val="TableParagraph"/>
              <w:spacing w:before="0" w:line="258" w:lineRule="exact"/>
              <w:ind w:left="118"/>
              <w:rPr>
                <w:sz w:val="24"/>
              </w:rPr>
            </w:pPr>
            <w:r>
              <w:rPr>
                <w:sz w:val="24"/>
              </w:rPr>
              <w:t>NA</w:t>
            </w:r>
          </w:p>
        </w:tc>
        <w:tc>
          <w:tcPr>
            <w:tcW w:w="1098" w:type="dxa"/>
          </w:tcPr>
          <w:p w14:paraId="5F64F02F" w14:textId="77777777" w:rsidR="00543FAD" w:rsidRDefault="00543FAD" w:rsidP="0014307F">
            <w:pPr>
              <w:pStyle w:val="TableParagraph"/>
              <w:spacing w:before="0" w:line="258" w:lineRule="exact"/>
              <w:ind w:left="115"/>
              <w:rPr>
                <w:sz w:val="24"/>
              </w:rPr>
            </w:pPr>
            <w:r>
              <w:rPr>
                <w:sz w:val="24"/>
              </w:rPr>
              <w:t>NA</w:t>
            </w:r>
          </w:p>
        </w:tc>
      </w:tr>
      <w:tr w:rsidR="00543FAD" w14:paraId="610881E4" w14:textId="77777777" w:rsidTr="0014307F">
        <w:trPr>
          <w:trHeight w:val="282"/>
        </w:trPr>
        <w:tc>
          <w:tcPr>
            <w:tcW w:w="2270" w:type="dxa"/>
          </w:tcPr>
          <w:p w14:paraId="60D784FF" w14:textId="77777777" w:rsidR="00543FAD" w:rsidRDefault="00543FAD" w:rsidP="0014307F">
            <w:pPr>
              <w:pStyle w:val="TableParagraph"/>
              <w:spacing w:before="2" w:line="261" w:lineRule="exact"/>
              <w:ind w:left="110"/>
              <w:rPr>
                <w:sz w:val="24"/>
              </w:rPr>
            </w:pPr>
            <w:r>
              <w:rPr>
                <w:sz w:val="24"/>
              </w:rPr>
              <w:t>Dollar</w:t>
            </w:r>
            <w:r>
              <w:rPr>
                <w:spacing w:val="1"/>
                <w:sz w:val="24"/>
              </w:rPr>
              <w:t xml:space="preserve"> </w:t>
            </w:r>
            <w:r>
              <w:rPr>
                <w:sz w:val="24"/>
              </w:rPr>
              <w:t>Amount</w:t>
            </w:r>
          </w:p>
        </w:tc>
        <w:tc>
          <w:tcPr>
            <w:tcW w:w="1089" w:type="dxa"/>
          </w:tcPr>
          <w:p w14:paraId="47161B2E" w14:textId="77777777" w:rsidR="00543FAD" w:rsidRDefault="00543FAD" w:rsidP="0014307F">
            <w:pPr>
              <w:pStyle w:val="TableParagraph"/>
              <w:spacing w:before="2" w:line="261" w:lineRule="exact"/>
              <w:ind w:left="105"/>
              <w:rPr>
                <w:sz w:val="24"/>
              </w:rPr>
            </w:pPr>
            <w:r>
              <w:rPr>
                <w:sz w:val="24"/>
              </w:rPr>
              <w:t>19.00</w:t>
            </w:r>
          </w:p>
        </w:tc>
        <w:tc>
          <w:tcPr>
            <w:tcW w:w="1036" w:type="dxa"/>
          </w:tcPr>
          <w:p w14:paraId="361D86CF" w14:textId="77777777" w:rsidR="00543FAD" w:rsidRDefault="00543FAD" w:rsidP="0014307F">
            <w:pPr>
              <w:pStyle w:val="TableParagraph"/>
              <w:spacing w:before="2" w:line="261" w:lineRule="exact"/>
              <w:ind w:left="111"/>
              <w:rPr>
                <w:sz w:val="24"/>
              </w:rPr>
            </w:pPr>
            <w:r>
              <w:rPr>
                <w:sz w:val="24"/>
              </w:rPr>
              <w:t>19.25</w:t>
            </w:r>
          </w:p>
        </w:tc>
        <w:tc>
          <w:tcPr>
            <w:tcW w:w="1043" w:type="dxa"/>
            <w:gridSpan w:val="3"/>
          </w:tcPr>
          <w:p w14:paraId="25C97789" w14:textId="77777777" w:rsidR="00543FAD" w:rsidRDefault="00543FAD" w:rsidP="0014307F">
            <w:pPr>
              <w:pStyle w:val="TableParagraph"/>
              <w:spacing w:before="2" w:line="261" w:lineRule="exact"/>
              <w:ind w:left="111"/>
              <w:rPr>
                <w:sz w:val="24"/>
              </w:rPr>
            </w:pPr>
            <w:r>
              <w:rPr>
                <w:sz w:val="24"/>
              </w:rPr>
              <w:t>19.50</w:t>
            </w:r>
          </w:p>
        </w:tc>
        <w:tc>
          <w:tcPr>
            <w:tcW w:w="1055" w:type="dxa"/>
          </w:tcPr>
          <w:p w14:paraId="3CFB8F6C" w14:textId="77777777" w:rsidR="00543FAD" w:rsidRDefault="00543FAD" w:rsidP="0014307F">
            <w:pPr>
              <w:pStyle w:val="TableParagraph"/>
              <w:spacing w:before="2" w:line="261" w:lineRule="exact"/>
              <w:ind w:left="115"/>
              <w:rPr>
                <w:sz w:val="24"/>
              </w:rPr>
            </w:pPr>
            <w:r>
              <w:rPr>
                <w:sz w:val="24"/>
              </w:rPr>
              <w:t>20.00</w:t>
            </w:r>
          </w:p>
        </w:tc>
        <w:tc>
          <w:tcPr>
            <w:tcW w:w="1055" w:type="dxa"/>
          </w:tcPr>
          <w:p w14:paraId="19B9F51C" w14:textId="77777777" w:rsidR="00543FAD" w:rsidRDefault="00543FAD" w:rsidP="0014307F">
            <w:pPr>
              <w:pStyle w:val="TableParagraph"/>
              <w:spacing w:before="2" w:line="261" w:lineRule="exact"/>
              <w:ind w:left="116"/>
              <w:rPr>
                <w:sz w:val="24"/>
              </w:rPr>
            </w:pPr>
            <w:r>
              <w:rPr>
                <w:sz w:val="24"/>
              </w:rPr>
              <w:t>NA</w:t>
            </w:r>
          </w:p>
        </w:tc>
        <w:tc>
          <w:tcPr>
            <w:tcW w:w="1021" w:type="dxa"/>
          </w:tcPr>
          <w:p w14:paraId="0DFCE29B" w14:textId="77777777" w:rsidR="00543FAD" w:rsidRDefault="00543FAD" w:rsidP="0014307F">
            <w:pPr>
              <w:pStyle w:val="TableParagraph"/>
              <w:spacing w:before="2" w:line="261" w:lineRule="exact"/>
              <w:ind w:left="112"/>
              <w:rPr>
                <w:sz w:val="24"/>
              </w:rPr>
            </w:pPr>
            <w:r>
              <w:rPr>
                <w:sz w:val="24"/>
              </w:rPr>
              <w:t>NA</w:t>
            </w:r>
          </w:p>
        </w:tc>
        <w:tc>
          <w:tcPr>
            <w:tcW w:w="1093" w:type="dxa"/>
          </w:tcPr>
          <w:p w14:paraId="398E06F6" w14:textId="77777777" w:rsidR="00543FAD" w:rsidRDefault="00543FAD" w:rsidP="0014307F">
            <w:pPr>
              <w:pStyle w:val="TableParagraph"/>
              <w:spacing w:before="2" w:line="261" w:lineRule="exact"/>
              <w:ind w:left="118"/>
              <w:rPr>
                <w:sz w:val="24"/>
              </w:rPr>
            </w:pPr>
            <w:r>
              <w:rPr>
                <w:sz w:val="24"/>
              </w:rPr>
              <w:t>NA</w:t>
            </w:r>
          </w:p>
        </w:tc>
        <w:tc>
          <w:tcPr>
            <w:tcW w:w="1098" w:type="dxa"/>
          </w:tcPr>
          <w:p w14:paraId="18ADDD1E" w14:textId="77777777" w:rsidR="00543FAD" w:rsidRDefault="00543FAD" w:rsidP="0014307F">
            <w:pPr>
              <w:pStyle w:val="TableParagraph"/>
              <w:spacing w:before="2" w:line="261" w:lineRule="exact"/>
              <w:ind w:left="115"/>
              <w:rPr>
                <w:sz w:val="24"/>
              </w:rPr>
            </w:pPr>
            <w:r>
              <w:rPr>
                <w:sz w:val="24"/>
              </w:rPr>
              <w:t>NA</w:t>
            </w:r>
          </w:p>
        </w:tc>
      </w:tr>
      <w:tr w:rsidR="00543FAD" w14:paraId="2F2147BD" w14:textId="77777777" w:rsidTr="0014307F">
        <w:trPr>
          <w:trHeight w:val="282"/>
        </w:trPr>
        <w:tc>
          <w:tcPr>
            <w:tcW w:w="10760" w:type="dxa"/>
            <w:gridSpan w:val="11"/>
          </w:tcPr>
          <w:p w14:paraId="1E6BF84C" w14:textId="77777777" w:rsidR="00543FAD" w:rsidRDefault="00543FAD" w:rsidP="0014307F">
            <w:pPr>
              <w:pStyle w:val="TableParagraph"/>
              <w:spacing w:before="2" w:line="261" w:lineRule="exact"/>
              <w:ind w:left="110"/>
              <w:rPr>
                <w:sz w:val="24"/>
              </w:rPr>
            </w:pPr>
            <w:r>
              <w:rPr>
                <w:sz w:val="24"/>
              </w:rPr>
              <w:t>*Program Completion</w:t>
            </w:r>
            <w:r>
              <w:rPr>
                <w:spacing w:val="-1"/>
                <w:sz w:val="24"/>
              </w:rPr>
              <w:t xml:space="preserve"> </w:t>
            </w:r>
            <w:r>
              <w:rPr>
                <w:sz w:val="24"/>
              </w:rPr>
              <w:t>Hourly</w:t>
            </w:r>
            <w:r>
              <w:rPr>
                <w:spacing w:val="-2"/>
                <w:sz w:val="24"/>
              </w:rPr>
              <w:t xml:space="preserve"> </w:t>
            </w:r>
            <w:r>
              <w:rPr>
                <w:sz w:val="24"/>
              </w:rPr>
              <w:t>Wage</w:t>
            </w:r>
            <w:r>
              <w:rPr>
                <w:spacing w:val="-3"/>
                <w:sz w:val="24"/>
              </w:rPr>
              <w:t xml:space="preserve"> </w:t>
            </w:r>
            <w:r>
              <w:rPr>
                <w:sz w:val="24"/>
              </w:rPr>
              <w:t>Rate</w:t>
            </w:r>
            <w:r>
              <w:rPr>
                <w:spacing w:val="-3"/>
                <w:sz w:val="24"/>
              </w:rPr>
              <w:t xml:space="preserve"> </w:t>
            </w:r>
            <w:r w:rsidRPr="009D5D36">
              <w:rPr>
                <w:sz w:val="24"/>
                <w:highlight w:val="yellow"/>
              </w:rPr>
              <w:t xml:space="preserve">Enter Dollar </w:t>
            </w:r>
            <w:r>
              <w:rPr>
                <w:sz w:val="24"/>
                <w:highlight w:val="yellow"/>
              </w:rPr>
              <w:t>A</w:t>
            </w:r>
            <w:r w:rsidRPr="009D5D36">
              <w:rPr>
                <w:sz w:val="24"/>
                <w:highlight w:val="yellow"/>
              </w:rPr>
              <w:t>mount here</w:t>
            </w:r>
          </w:p>
        </w:tc>
      </w:tr>
    </w:tbl>
    <w:p w14:paraId="2AC9E61E" w14:textId="77777777" w:rsidR="00543FAD" w:rsidRDefault="00543FAD" w:rsidP="00543FAD">
      <w:pPr>
        <w:spacing w:before="287" w:line="242" w:lineRule="auto"/>
        <w:ind w:left="720" w:right="739"/>
        <w:jc w:val="both"/>
        <w:rPr>
          <w:sz w:val="24"/>
        </w:rPr>
      </w:pPr>
      <w:bookmarkStart w:id="0" w:name="_Hlk208493366"/>
      <w:r>
        <w:rPr>
          <w:sz w:val="24"/>
        </w:rPr>
        <w:t xml:space="preserve">A participation investment will be billed each year (year I and year 2) to the employer. Participating </w:t>
      </w:r>
      <w:r>
        <w:rPr>
          <w:spacing w:val="-50"/>
          <w:sz w:val="24"/>
        </w:rPr>
        <w:t xml:space="preserve">    </w:t>
      </w:r>
      <w:r>
        <w:rPr>
          <w:sz w:val="24"/>
        </w:rPr>
        <w:t>employers</w:t>
      </w:r>
      <w:r>
        <w:rPr>
          <w:spacing w:val="-11"/>
          <w:sz w:val="24"/>
        </w:rPr>
        <w:t xml:space="preserve"> </w:t>
      </w:r>
      <w:r>
        <w:rPr>
          <w:sz w:val="24"/>
        </w:rPr>
        <w:t>will</w:t>
      </w:r>
      <w:r>
        <w:rPr>
          <w:spacing w:val="-6"/>
          <w:sz w:val="24"/>
        </w:rPr>
        <w:t xml:space="preserve"> </w:t>
      </w:r>
      <w:r>
        <w:rPr>
          <w:sz w:val="24"/>
        </w:rPr>
        <w:t>be invoiced</w:t>
      </w:r>
      <w:r>
        <w:rPr>
          <w:spacing w:val="-10"/>
          <w:sz w:val="24"/>
        </w:rPr>
        <w:t xml:space="preserve"> </w:t>
      </w:r>
      <w:r>
        <w:rPr>
          <w:sz w:val="24"/>
        </w:rPr>
        <w:t>at</w:t>
      </w:r>
      <w:r>
        <w:rPr>
          <w:spacing w:val="-8"/>
          <w:sz w:val="24"/>
        </w:rPr>
        <w:t xml:space="preserve"> </w:t>
      </w:r>
      <w:r>
        <w:rPr>
          <w:sz w:val="24"/>
        </w:rPr>
        <w:t>the</w:t>
      </w:r>
      <w:r>
        <w:rPr>
          <w:spacing w:val="-10"/>
          <w:sz w:val="24"/>
        </w:rPr>
        <w:t xml:space="preserve"> </w:t>
      </w:r>
      <w:r>
        <w:rPr>
          <w:sz w:val="24"/>
        </w:rPr>
        <w:t>beginning</w:t>
      </w:r>
      <w:r>
        <w:rPr>
          <w:spacing w:val="-7"/>
          <w:sz w:val="24"/>
        </w:rPr>
        <w:t xml:space="preserve"> </w:t>
      </w:r>
      <w:r>
        <w:rPr>
          <w:sz w:val="24"/>
        </w:rPr>
        <w:t>of</w:t>
      </w:r>
      <w:r>
        <w:rPr>
          <w:spacing w:val="-8"/>
          <w:sz w:val="24"/>
        </w:rPr>
        <w:t xml:space="preserve"> </w:t>
      </w:r>
      <w:r>
        <w:rPr>
          <w:sz w:val="24"/>
        </w:rPr>
        <w:t>each</w:t>
      </w:r>
      <w:r>
        <w:rPr>
          <w:spacing w:val="-7"/>
          <w:sz w:val="24"/>
        </w:rPr>
        <w:t xml:space="preserve"> </w:t>
      </w:r>
      <w:r>
        <w:rPr>
          <w:sz w:val="24"/>
        </w:rPr>
        <w:t>year</w:t>
      </w:r>
      <w:r>
        <w:rPr>
          <w:spacing w:val="-6"/>
          <w:sz w:val="24"/>
        </w:rPr>
        <w:t xml:space="preserve"> </w:t>
      </w:r>
      <w:r>
        <w:rPr>
          <w:sz w:val="24"/>
        </w:rPr>
        <w:t>of</w:t>
      </w:r>
      <w:r>
        <w:rPr>
          <w:spacing w:val="-9"/>
          <w:sz w:val="24"/>
        </w:rPr>
        <w:t xml:space="preserve"> </w:t>
      </w:r>
      <w:r>
        <w:rPr>
          <w:sz w:val="24"/>
        </w:rPr>
        <w:t>apprenticeship</w:t>
      </w:r>
      <w:r>
        <w:rPr>
          <w:spacing w:val="-7"/>
          <w:sz w:val="24"/>
        </w:rPr>
        <w:t xml:space="preserve"> </w:t>
      </w:r>
      <w:r>
        <w:rPr>
          <w:sz w:val="24"/>
        </w:rPr>
        <w:t>for</w:t>
      </w:r>
      <w:r>
        <w:rPr>
          <w:spacing w:val="-7"/>
          <w:sz w:val="24"/>
        </w:rPr>
        <w:t xml:space="preserve"> </w:t>
      </w:r>
      <w:r>
        <w:rPr>
          <w:sz w:val="24"/>
        </w:rPr>
        <w:t xml:space="preserve">tone half of the cost, </w:t>
      </w:r>
      <w:r>
        <w:rPr>
          <w:spacing w:val="-51"/>
          <w:sz w:val="24"/>
        </w:rPr>
        <w:t xml:space="preserve">  </w:t>
      </w:r>
      <w:r>
        <w:rPr>
          <w:sz w:val="24"/>
        </w:rPr>
        <w:t>This</w:t>
      </w:r>
      <w:r>
        <w:rPr>
          <w:spacing w:val="1"/>
          <w:sz w:val="24"/>
        </w:rPr>
        <w:t xml:space="preserve"> </w:t>
      </w:r>
      <w:r>
        <w:rPr>
          <w:sz w:val="24"/>
        </w:rPr>
        <w:t>includes</w:t>
      </w:r>
      <w:r>
        <w:rPr>
          <w:spacing w:val="1"/>
          <w:sz w:val="24"/>
        </w:rPr>
        <w:t xml:space="preserve"> </w:t>
      </w:r>
      <w:r>
        <w:rPr>
          <w:sz w:val="24"/>
        </w:rPr>
        <w:t>registrations</w:t>
      </w:r>
      <w:r>
        <w:rPr>
          <w:spacing w:val="1"/>
          <w:sz w:val="24"/>
        </w:rPr>
        <w:t xml:space="preserve"> </w:t>
      </w:r>
      <w:r>
        <w:rPr>
          <w:sz w:val="24"/>
        </w:rPr>
        <w:t>costs</w:t>
      </w:r>
      <w:r>
        <w:rPr>
          <w:spacing w:val="1"/>
          <w:sz w:val="24"/>
        </w:rPr>
        <w:t xml:space="preserve"> </w:t>
      </w:r>
      <w:r>
        <w:rPr>
          <w:sz w:val="24"/>
        </w:rPr>
        <w:t>for</w:t>
      </w:r>
      <w:r>
        <w:rPr>
          <w:spacing w:val="1"/>
          <w:sz w:val="24"/>
        </w:rPr>
        <w:t xml:space="preserve"> </w:t>
      </w:r>
      <w:r>
        <w:rPr>
          <w:sz w:val="24"/>
        </w:rPr>
        <w:t>all</w:t>
      </w:r>
      <w:r>
        <w:rPr>
          <w:spacing w:val="1"/>
          <w:sz w:val="24"/>
        </w:rPr>
        <w:t xml:space="preserve"> </w:t>
      </w:r>
      <w:r>
        <w:rPr>
          <w:sz w:val="24"/>
        </w:rPr>
        <w:t>required</w:t>
      </w:r>
      <w:r>
        <w:rPr>
          <w:spacing w:val="1"/>
          <w:sz w:val="24"/>
        </w:rPr>
        <w:t xml:space="preserve"> </w:t>
      </w:r>
      <w:r>
        <w:rPr>
          <w:sz w:val="24"/>
        </w:rPr>
        <w:t xml:space="preserve">courses applicable to the system in which the apprentice works and other costs </w:t>
      </w:r>
      <w:r>
        <w:rPr>
          <w:spacing w:val="-50"/>
          <w:sz w:val="24"/>
        </w:rPr>
        <w:t xml:space="preserve"> </w:t>
      </w:r>
      <w:r>
        <w:rPr>
          <w:sz w:val="24"/>
        </w:rPr>
        <w:t>directly</w:t>
      </w:r>
      <w:r>
        <w:rPr>
          <w:spacing w:val="-2"/>
          <w:sz w:val="24"/>
        </w:rPr>
        <w:t xml:space="preserve"> </w:t>
      </w:r>
      <w:r>
        <w:rPr>
          <w:sz w:val="24"/>
        </w:rPr>
        <w:t>related</w:t>
      </w:r>
      <w:r>
        <w:rPr>
          <w:spacing w:val="1"/>
          <w:sz w:val="24"/>
        </w:rPr>
        <w:t xml:space="preserve"> </w:t>
      </w:r>
      <w:r>
        <w:rPr>
          <w:sz w:val="24"/>
        </w:rPr>
        <w:t>to</w:t>
      </w:r>
      <w:r>
        <w:rPr>
          <w:spacing w:val="2"/>
          <w:sz w:val="24"/>
        </w:rPr>
        <w:t xml:space="preserve"> </w:t>
      </w:r>
      <w:r>
        <w:rPr>
          <w:sz w:val="24"/>
        </w:rPr>
        <w:t>participation in the apprenticeship, i.e. travel to the job site, supplemental training materials, recruitment, vetting, etc.</w:t>
      </w:r>
    </w:p>
    <w:p w14:paraId="1E8DD92E" w14:textId="77777777" w:rsidR="00543FAD" w:rsidRDefault="00543FAD" w:rsidP="00543FAD">
      <w:pPr>
        <w:ind w:left="900" w:right="739"/>
        <w:jc w:val="both"/>
        <w:rPr>
          <w:sz w:val="24"/>
          <w:szCs w:val="24"/>
        </w:rPr>
      </w:pPr>
    </w:p>
    <w:p w14:paraId="42D169BD" w14:textId="77777777" w:rsidR="00543FAD" w:rsidRPr="00DB42DD" w:rsidRDefault="00543FAD" w:rsidP="00543FAD">
      <w:pPr>
        <w:ind w:left="720" w:right="739"/>
        <w:jc w:val="both"/>
      </w:pPr>
      <w:r w:rsidRPr="00C875F3">
        <w:rPr>
          <w:sz w:val="24"/>
          <w:szCs w:val="24"/>
        </w:rPr>
        <w:t xml:space="preserve">To uphold the highest industry standards in </w:t>
      </w:r>
      <w:r>
        <w:rPr>
          <w:sz w:val="24"/>
          <w:szCs w:val="24"/>
        </w:rPr>
        <w:t xml:space="preserve"> apprentice </w:t>
      </w:r>
      <w:r w:rsidRPr="00C875F3">
        <w:rPr>
          <w:sz w:val="24"/>
          <w:szCs w:val="24"/>
        </w:rPr>
        <w:t>training, employers, mentors, and staff shall not enroll or register an apprentice in any school or course u</w:t>
      </w:r>
      <w:r w:rsidRPr="00DB42DD">
        <w:t>nless it has been approved by the North Carolina Rural Water Association</w:t>
      </w:r>
      <w:r>
        <w:t xml:space="preserve"> Workforce Development Coordinator</w:t>
      </w:r>
      <w:r w:rsidRPr="00DB42DD">
        <w:t xml:space="preserve">. Any courses taken without NCRWA approval will not </w:t>
      </w:r>
      <w:r>
        <w:t>be acceptable</w:t>
      </w:r>
      <w:r w:rsidRPr="00DB42DD">
        <w:t xml:space="preserve"> toward the apprentice’s training requirements, and associated fees </w:t>
      </w:r>
      <w:r>
        <w:t xml:space="preserve">toward approved courses or schools </w:t>
      </w:r>
      <w:r w:rsidRPr="00DB42DD">
        <w:t>will be non-refundable.</w:t>
      </w:r>
    </w:p>
    <w:p w14:paraId="76D2620E" w14:textId="77777777" w:rsidR="00543FAD" w:rsidRPr="00DB42DD" w:rsidRDefault="00543FAD" w:rsidP="00543FAD">
      <w:pPr>
        <w:ind w:left="900" w:right="739"/>
        <w:jc w:val="both"/>
      </w:pPr>
    </w:p>
    <w:p w14:paraId="0008B098" w14:textId="77777777" w:rsidR="00543FAD" w:rsidRPr="00C875F3" w:rsidRDefault="00543FAD" w:rsidP="00543FAD">
      <w:pPr>
        <w:pStyle w:val="BodyText"/>
        <w:ind w:left="720"/>
        <w:rPr>
          <w:sz w:val="24"/>
          <w:szCs w:val="24"/>
        </w:rPr>
      </w:pPr>
      <w:r w:rsidRPr="00C875F3">
        <w:rPr>
          <w:sz w:val="24"/>
          <w:szCs w:val="24"/>
        </w:rPr>
        <w:t xml:space="preserve">Employers </w:t>
      </w:r>
      <w:r w:rsidRPr="00AE249A">
        <w:rPr>
          <w:b/>
          <w:bCs/>
          <w:sz w:val="24"/>
          <w:szCs w:val="24"/>
        </w:rPr>
        <w:t>shall not</w:t>
      </w:r>
      <w:r w:rsidRPr="00C875F3">
        <w:rPr>
          <w:sz w:val="24"/>
          <w:szCs w:val="24"/>
        </w:rPr>
        <w:t xml:space="preserve"> implement any wage increases</w:t>
      </w:r>
      <w:r>
        <w:rPr>
          <w:sz w:val="24"/>
          <w:szCs w:val="24"/>
        </w:rPr>
        <w:t xml:space="preserve"> (COLA, merit or otherwise) </w:t>
      </w:r>
      <w:r w:rsidRPr="00C875F3">
        <w:rPr>
          <w:sz w:val="24"/>
          <w:szCs w:val="24"/>
        </w:rPr>
        <w:t>until the NCRWA Workforce Development Coordinator verifies and formally notifies t</w:t>
      </w:r>
      <w:r>
        <w:rPr>
          <w:sz w:val="24"/>
          <w:szCs w:val="24"/>
        </w:rPr>
        <w:t>he employer</w:t>
      </w:r>
      <w:r w:rsidRPr="00C875F3">
        <w:rPr>
          <w:sz w:val="24"/>
          <w:szCs w:val="24"/>
        </w:rPr>
        <w:t xml:space="preserve"> that the apprentice has successfully met</w:t>
      </w:r>
      <w:r>
        <w:rPr>
          <w:sz w:val="24"/>
          <w:szCs w:val="24"/>
        </w:rPr>
        <w:t xml:space="preserve"> </w:t>
      </w:r>
      <w:r w:rsidRPr="00C875F3">
        <w:rPr>
          <w:sz w:val="24"/>
          <w:szCs w:val="24"/>
        </w:rPr>
        <w:t>all milestones outlined in the Work Process</w:t>
      </w:r>
      <w:r>
        <w:rPr>
          <w:sz w:val="24"/>
          <w:szCs w:val="24"/>
        </w:rPr>
        <w:t xml:space="preserve"> Schedule</w:t>
      </w:r>
      <w:r w:rsidRPr="00C875F3">
        <w:rPr>
          <w:sz w:val="24"/>
          <w:szCs w:val="24"/>
        </w:rPr>
        <w:t xml:space="preserve"> (Appendix A1 and A2), as submitted and approved by</w:t>
      </w:r>
      <w:r>
        <w:rPr>
          <w:sz w:val="24"/>
          <w:szCs w:val="24"/>
        </w:rPr>
        <w:t xml:space="preserve"> NRWA and</w:t>
      </w:r>
      <w:r w:rsidRPr="00C875F3">
        <w:rPr>
          <w:sz w:val="24"/>
          <w:szCs w:val="24"/>
        </w:rPr>
        <w:t xml:space="preserve"> the Registration Agency</w:t>
      </w:r>
      <w:r>
        <w:rPr>
          <w:sz w:val="24"/>
          <w:szCs w:val="24"/>
        </w:rPr>
        <w:t xml:space="preserve">, </w:t>
      </w:r>
      <w:proofErr w:type="spellStart"/>
      <w:r>
        <w:rPr>
          <w:sz w:val="24"/>
          <w:szCs w:val="24"/>
        </w:rPr>
        <w:t>ApprenticeshipNC</w:t>
      </w:r>
      <w:proofErr w:type="spellEnd"/>
      <w:r w:rsidRPr="00C875F3">
        <w:rPr>
          <w:sz w:val="24"/>
          <w:szCs w:val="24"/>
        </w:rPr>
        <w:t xml:space="preserve">. </w:t>
      </w:r>
      <w:r w:rsidRPr="009D5D36">
        <w:rPr>
          <w:sz w:val="24"/>
          <w:szCs w:val="24"/>
        </w:rPr>
        <w:t>However, any wage increases provided to city or town employees shall be applied retroactively and extended to the apprentice upon verification that the corresponding apprenticeship milestones have been met</w:t>
      </w:r>
      <w:r>
        <w:rPr>
          <w:sz w:val="24"/>
          <w:szCs w:val="24"/>
        </w:rPr>
        <w:t xml:space="preserve"> by the NCRWA Workforce Development Coordinator. </w:t>
      </w:r>
      <w:r w:rsidRPr="00C875F3">
        <w:rPr>
          <w:sz w:val="24"/>
          <w:szCs w:val="24"/>
        </w:rPr>
        <w:t>Any deviation from this requirement</w:t>
      </w:r>
      <w:r>
        <w:rPr>
          <w:sz w:val="24"/>
          <w:szCs w:val="24"/>
        </w:rPr>
        <w:t xml:space="preserve"> </w:t>
      </w:r>
      <w:r w:rsidRPr="00C875F3">
        <w:rPr>
          <w:sz w:val="24"/>
          <w:szCs w:val="24"/>
        </w:rPr>
        <w:t>constitutes non-compliance with the NCRWA Standards of Apprenticeship</w:t>
      </w:r>
      <w:r>
        <w:rPr>
          <w:sz w:val="24"/>
          <w:szCs w:val="24"/>
        </w:rPr>
        <w:t xml:space="preserve"> and the Registration </w:t>
      </w:r>
      <w:r>
        <w:rPr>
          <w:sz w:val="24"/>
          <w:szCs w:val="24"/>
        </w:rPr>
        <w:lastRenderedPageBreak/>
        <w:t>Agency</w:t>
      </w:r>
      <w:r w:rsidRPr="00C875F3">
        <w:rPr>
          <w:sz w:val="24"/>
          <w:szCs w:val="24"/>
        </w:rPr>
        <w:t>.</w:t>
      </w:r>
      <w:r>
        <w:rPr>
          <w:sz w:val="24"/>
          <w:szCs w:val="24"/>
        </w:rPr>
        <w:t xml:space="preserve"> Employers are responsible for providing documentation quarterly and upon request showing the wage increases from one period to the next throughout the apprenticeship. The employer may be audited by the USDOL for failure to provide  documentation of wages.</w:t>
      </w:r>
    </w:p>
    <w:p w14:paraId="686B7448" w14:textId="77777777" w:rsidR="00543FAD" w:rsidRDefault="00543FAD" w:rsidP="00543FAD">
      <w:pPr>
        <w:spacing w:before="1"/>
        <w:ind w:right="734"/>
        <w:jc w:val="both"/>
        <w:rPr>
          <w:sz w:val="24"/>
        </w:rPr>
      </w:pPr>
    </w:p>
    <w:bookmarkEnd w:id="0"/>
    <w:p w14:paraId="7D58EFC8" w14:textId="77777777" w:rsidR="00543FAD" w:rsidRDefault="00543FAD" w:rsidP="00543FAD">
      <w:pPr>
        <w:spacing w:before="1"/>
        <w:ind w:left="900" w:right="734"/>
        <w:jc w:val="both"/>
        <w:rPr>
          <w:spacing w:val="1"/>
          <w:sz w:val="24"/>
        </w:rPr>
      </w:pPr>
      <w:r>
        <w:rPr>
          <w:sz w:val="24"/>
        </w:rPr>
        <w:t>I have been furnished a copy of the North Carolina Rural Water Association (NCRWA) U.S.</w:t>
      </w:r>
      <w:r>
        <w:rPr>
          <w:spacing w:val="1"/>
          <w:sz w:val="24"/>
        </w:rPr>
        <w:t xml:space="preserve"> </w:t>
      </w:r>
    </w:p>
    <w:p w14:paraId="57F3BC46" w14:textId="77777777" w:rsidR="00543FAD" w:rsidRDefault="00543FAD" w:rsidP="00543FAD">
      <w:pPr>
        <w:spacing w:before="1"/>
        <w:ind w:left="900" w:right="734"/>
        <w:jc w:val="both"/>
        <w:rPr>
          <w:sz w:val="24"/>
        </w:rPr>
      </w:pPr>
      <w:r>
        <w:rPr>
          <w:sz w:val="24"/>
        </w:rPr>
        <w:t>Department of Labor/</w:t>
      </w:r>
      <w:proofErr w:type="spellStart"/>
      <w:r>
        <w:rPr>
          <w:sz w:val="24"/>
        </w:rPr>
        <w:t>ApprenticeshipNC</w:t>
      </w:r>
      <w:proofErr w:type="spellEnd"/>
      <w:r>
        <w:rPr>
          <w:sz w:val="24"/>
        </w:rPr>
        <w:t xml:space="preserve"> approved Registered Apprenticeship Standards and have read and</w:t>
      </w:r>
      <w:r>
        <w:rPr>
          <w:spacing w:val="1"/>
          <w:sz w:val="24"/>
        </w:rPr>
        <w:t xml:space="preserve"> </w:t>
      </w:r>
      <w:r>
        <w:rPr>
          <w:sz w:val="24"/>
        </w:rPr>
        <w:t>understand</w:t>
      </w:r>
      <w:r>
        <w:rPr>
          <w:spacing w:val="1"/>
          <w:sz w:val="24"/>
        </w:rPr>
        <w:t xml:space="preserve"> </w:t>
      </w:r>
      <w:r>
        <w:rPr>
          <w:sz w:val="24"/>
        </w:rPr>
        <w:t>them</w:t>
      </w:r>
      <w:r>
        <w:rPr>
          <w:spacing w:val="1"/>
          <w:sz w:val="24"/>
        </w:rPr>
        <w:t xml:space="preserve"> </w:t>
      </w:r>
      <w:r>
        <w:rPr>
          <w:sz w:val="24"/>
        </w:rPr>
        <w:t>and</w:t>
      </w:r>
      <w:r>
        <w:rPr>
          <w:spacing w:val="1"/>
          <w:sz w:val="24"/>
        </w:rPr>
        <w:t xml:space="preserve"> </w:t>
      </w:r>
      <w:r>
        <w:rPr>
          <w:sz w:val="24"/>
        </w:rPr>
        <w:t>agree to</w:t>
      </w:r>
      <w:r>
        <w:rPr>
          <w:spacing w:val="1"/>
          <w:sz w:val="24"/>
        </w:rPr>
        <w:t xml:space="preserve"> </w:t>
      </w:r>
      <w:r>
        <w:rPr>
          <w:sz w:val="24"/>
        </w:rPr>
        <w:t>abide by them</w:t>
      </w:r>
      <w:r>
        <w:rPr>
          <w:spacing w:val="1"/>
          <w:sz w:val="24"/>
        </w:rPr>
        <w:t xml:space="preserve"> </w:t>
      </w:r>
      <w:r>
        <w:rPr>
          <w:sz w:val="24"/>
        </w:rPr>
        <w:t>unless</w:t>
      </w:r>
      <w:r>
        <w:rPr>
          <w:spacing w:val="1"/>
          <w:sz w:val="24"/>
        </w:rPr>
        <w:t xml:space="preserve"> </w:t>
      </w:r>
      <w:r>
        <w:rPr>
          <w:sz w:val="24"/>
        </w:rPr>
        <w:t>and until canceled</w:t>
      </w:r>
      <w:r>
        <w:rPr>
          <w:spacing w:val="1"/>
          <w:sz w:val="24"/>
        </w:rPr>
        <w:t xml:space="preserve"> </w:t>
      </w:r>
      <w:r>
        <w:rPr>
          <w:sz w:val="24"/>
        </w:rPr>
        <w:t>voluntarily or</w:t>
      </w:r>
      <w:r>
        <w:rPr>
          <w:spacing w:val="1"/>
          <w:sz w:val="24"/>
        </w:rPr>
        <w:t xml:space="preserve"> </w:t>
      </w:r>
      <w:r>
        <w:rPr>
          <w:sz w:val="24"/>
        </w:rPr>
        <w:t>revoked</w:t>
      </w:r>
      <w:r>
        <w:rPr>
          <w:spacing w:val="-5"/>
          <w:sz w:val="24"/>
        </w:rPr>
        <w:t xml:space="preserve"> </w:t>
      </w:r>
      <w:r>
        <w:rPr>
          <w:sz w:val="24"/>
        </w:rPr>
        <w:t>for</w:t>
      </w:r>
      <w:r>
        <w:rPr>
          <w:spacing w:val="-5"/>
          <w:sz w:val="24"/>
        </w:rPr>
        <w:t xml:space="preserve"> </w:t>
      </w:r>
      <w:r>
        <w:rPr>
          <w:sz w:val="24"/>
        </w:rPr>
        <w:t>good</w:t>
      </w:r>
      <w:r>
        <w:rPr>
          <w:spacing w:val="-5"/>
          <w:sz w:val="24"/>
        </w:rPr>
        <w:t xml:space="preserve"> </w:t>
      </w:r>
      <w:r>
        <w:rPr>
          <w:sz w:val="24"/>
        </w:rPr>
        <w:t>cause</w:t>
      </w:r>
      <w:r>
        <w:rPr>
          <w:spacing w:val="-7"/>
          <w:sz w:val="24"/>
        </w:rPr>
        <w:t xml:space="preserve"> </w:t>
      </w:r>
      <w:r>
        <w:rPr>
          <w:sz w:val="24"/>
        </w:rPr>
        <w:t>by</w:t>
      </w:r>
      <w:r>
        <w:rPr>
          <w:spacing w:val="-7"/>
          <w:sz w:val="24"/>
        </w:rPr>
        <w:t xml:space="preserve"> </w:t>
      </w:r>
      <w:r>
        <w:rPr>
          <w:sz w:val="24"/>
        </w:rPr>
        <w:t>the</w:t>
      </w:r>
      <w:r>
        <w:rPr>
          <w:spacing w:val="-8"/>
          <w:sz w:val="24"/>
        </w:rPr>
        <w:t xml:space="preserve"> </w:t>
      </w:r>
      <w:r>
        <w:rPr>
          <w:sz w:val="24"/>
        </w:rPr>
        <w:t>NCRWA</w:t>
      </w:r>
      <w:r>
        <w:rPr>
          <w:spacing w:val="-6"/>
          <w:sz w:val="24"/>
        </w:rPr>
        <w:t xml:space="preserve"> </w:t>
      </w:r>
      <w:r>
        <w:rPr>
          <w:sz w:val="24"/>
        </w:rPr>
        <w:t>or</w:t>
      </w:r>
      <w:r>
        <w:rPr>
          <w:spacing w:val="-5"/>
          <w:sz w:val="24"/>
        </w:rPr>
        <w:t xml:space="preserve"> </w:t>
      </w:r>
      <w:r>
        <w:rPr>
          <w:sz w:val="24"/>
        </w:rPr>
        <w:t>U.S.</w:t>
      </w:r>
      <w:r>
        <w:rPr>
          <w:spacing w:val="-8"/>
          <w:sz w:val="24"/>
        </w:rPr>
        <w:t xml:space="preserve"> </w:t>
      </w:r>
      <w:r>
        <w:rPr>
          <w:sz w:val="24"/>
        </w:rPr>
        <w:t>Department</w:t>
      </w:r>
      <w:r>
        <w:rPr>
          <w:spacing w:val="-5"/>
          <w:sz w:val="24"/>
        </w:rPr>
        <w:t xml:space="preserve"> </w:t>
      </w:r>
      <w:r>
        <w:rPr>
          <w:sz w:val="24"/>
        </w:rPr>
        <w:t>of</w:t>
      </w:r>
      <w:r>
        <w:rPr>
          <w:spacing w:val="-7"/>
          <w:sz w:val="24"/>
        </w:rPr>
        <w:t xml:space="preserve"> </w:t>
      </w:r>
      <w:r>
        <w:rPr>
          <w:sz w:val="24"/>
        </w:rPr>
        <w:t>Labor,</w:t>
      </w:r>
      <w:r>
        <w:rPr>
          <w:spacing w:val="-8"/>
          <w:sz w:val="24"/>
        </w:rPr>
        <w:t xml:space="preserve"> </w:t>
      </w:r>
      <w:r>
        <w:rPr>
          <w:sz w:val="24"/>
        </w:rPr>
        <w:t>Office</w:t>
      </w:r>
      <w:r>
        <w:rPr>
          <w:spacing w:val="-7"/>
          <w:sz w:val="24"/>
        </w:rPr>
        <w:t xml:space="preserve"> </w:t>
      </w:r>
      <w:r>
        <w:rPr>
          <w:sz w:val="24"/>
        </w:rPr>
        <w:t>of</w:t>
      </w:r>
      <w:r>
        <w:rPr>
          <w:spacing w:val="-7"/>
          <w:sz w:val="24"/>
        </w:rPr>
        <w:t xml:space="preserve"> </w:t>
      </w:r>
      <w:r>
        <w:rPr>
          <w:sz w:val="24"/>
        </w:rPr>
        <w:t>Apprenticeship</w:t>
      </w:r>
      <w:r>
        <w:rPr>
          <w:spacing w:val="-50"/>
          <w:sz w:val="24"/>
        </w:rPr>
        <w:t xml:space="preserve"> </w:t>
      </w:r>
      <w:r>
        <w:rPr>
          <w:sz w:val="24"/>
        </w:rPr>
        <w:t xml:space="preserve">or </w:t>
      </w:r>
      <w:proofErr w:type="spellStart"/>
      <w:r>
        <w:rPr>
          <w:sz w:val="24"/>
        </w:rPr>
        <w:t>ApprenticeshipNC</w:t>
      </w:r>
      <w:proofErr w:type="spellEnd"/>
      <w:r>
        <w:rPr>
          <w:sz w:val="24"/>
        </w:rPr>
        <w:t>/Registration Agency.</w:t>
      </w:r>
    </w:p>
    <w:p w14:paraId="3C8AA392" w14:textId="77777777" w:rsidR="00543FAD" w:rsidRDefault="00543FAD" w:rsidP="00543FAD">
      <w:pPr>
        <w:pStyle w:val="BodyText"/>
        <w:spacing w:before="1"/>
        <w:rPr>
          <w:sz w:val="24"/>
        </w:rPr>
      </w:pPr>
    </w:p>
    <w:p w14:paraId="2DB1DF39" w14:textId="77777777" w:rsidR="00543FAD" w:rsidRDefault="00543FAD" w:rsidP="00543FAD">
      <w:pPr>
        <w:spacing w:line="237" w:lineRule="auto"/>
        <w:ind w:left="900" w:right="735"/>
        <w:jc w:val="both"/>
        <w:rPr>
          <w:sz w:val="24"/>
        </w:rPr>
      </w:pPr>
      <w:r>
        <w:rPr>
          <w:sz w:val="24"/>
        </w:rPr>
        <w:t>The</w:t>
      </w:r>
      <w:r>
        <w:rPr>
          <w:spacing w:val="1"/>
          <w:sz w:val="24"/>
        </w:rPr>
        <w:t xml:space="preserve"> </w:t>
      </w:r>
      <w:r>
        <w:rPr>
          <w:sz w:val="24"/>
        </w:rPr>
        <w:t>recruitment,</w:t>
      </w:r>
      <w:r>
        <w:rPr>
          <w:spacing w:val="1"/>
          <w:sz w:val="24"/>
        </w:rPr>
        <w:t xml:space="preserve"> </w:t>
      </w:r>
      <w:r>
        <w:rPr>
          <w:sz w:val="24"/>
        </w:rPr>
        <w:t>selection,</w:t>
      </w:r>
      <w:r>
        <w:rPr>
          <w:spacing w:val="1"/>
          <w:sz w:val="24"/>
        </w:rPr>
        <w:t xml:space="preserve"> </w:t>
      </w:r>
      <w:r>
        <w:rPr>
          <w:sz w:val="24"/>
        </w:rPr>
        <w:t>employment,</w:t>
      </w:r>
      <w:r>
        <w:rPr>
          <w:spacing w:val="1"/>
          <w:sz w:val="24"/>
        </w:rPr>
        <w:t xml:space="preserve"> </w:t>
      </w:r>
      <w:r>
        <w:rPr>
          <w:sz w:val="24"/>
        </w:rPr>
        <w:t>and</w:t>
      </w:r>
      <w:r>
        <w:rPr>
          <w:spacing w:val="1"/>
          <w:sz w:val="24"/>
        </w:rPr>
        <w:t xml:space="preserve"> </w:t>
      </w:r>
      <w:r>
        <w:rPr>
          <w:sz w:val="24"/>
        </w:rPr>
        <w:t>training</w:t>
      </w:r>
      <w:r>
        <w:rPr>
          <w:spacing w:val="1"/>
          <w:sz w:val="24"/>
        </w:rPr>
        <w:t xml:space="preserve"> </w:t>
      </w:r>
      <w:r>
        <w:rPr>
          <w:sz w:val="24"/>
        </w:rPr>
        <w:t>of</w:t>
      </w:r>
      <w:r>
        <w:rPr>
          <w:spacing w:val="1"/>
          <w:sz w:val="24"/>
        </w:rPr>
        <w:t xml:space="preserve"> </w:t>
      </w:r>
      <w:r>
        <w:rPr>
          <w:sz w:val="24"/>
        </w:rPr>
        <w:t>apprentices</w:t>
      </w:r>
      <w:r>
        <w:rPr>
          <w:spacing w:val="1"/>
          <w:sz w:val="24"/>
        </w:rPr>
        <w:t xml:space="preserve"> </w:t>
      </w:r>
      <w:r>
        <w:rPr>
          <w:sz w:val="24"/>
        </w:rPr>
        <w:t>during</w:t>
      </w:r>
      <w:r>
        <w:rPr>
          <w:spacing w:val="1"/>
          <w:sz w:val="24"/>
        </w:rPr>
        <w:t xml:space="preserve"> </w:t>
      </w:r>
      <w:r>
        <w:rPr>
          <w:sz w:val="24"/>
        </w:rPr>
        <w:t>their</w:t>
      </w:r>
      <w:r>
        <w:rPr>
          <w:spacing w:val="1"/>
          <w:sz w:val="24"/>
        </w:rPr>
        <w:t xml:space="preserve"> </w:t>
      </w:r>
      <w:r>
        <w:rPr>
          <w:sz w:val="24"/>
        </w:rPr>
        <w:t>apprenticeship</w:t>
      </w:r>
      <w:r>
        <w:rPr>
          <w:spacing w:val="42"/>
          <w:sz w:val="24"/>
        </w:rPr>
        <w:t xml:space="preserve"> </w:t>
      </w:r>
      <w:r>
        <w:rPr>
          <w:sz w:val="24"/>
        </w:rPr>
        <w:t>shall</w:t>
      </w:r>
      <w:r>
        <w:rPr>
          <w:spacing w:val="43"/>
          <w:sz w:val="24"/>
        </w:rPr>
        <w:t xml:space="preserve"> </w:t>
      </w:r>
      <w:r>
        <w:rPr>
          <w:sz w:val="24"/>
        </w:rPr>
        <w:t>be</w:t>
      </w:r>
      <w:r>
        <w:rPr>
          <w:spacing w:val="45"/>
          <w:sz w:val="24"/>
        </w:rPr>
        <w:t xml:space="preserve"> </w:t>
      </w:r>
      <w:r>
        <w:rPr>
          <w:sz w:val="24"/>
        </w:rPr>
        <w:t>without</w:t>
      </w:r>
      <w:r>
        <w:rPr>
          <w:spacing w:val="46"/>
          <w:sz w:val="24"/>
        </w:rPr>
        <w:t xml:space="preserve"> </w:t>
      </w:r>
      <w:r>
        <w:rPr>
          <w:sz w:val="24"/>
        </w:rPr>
        <w:t>discrimination</w:t>
      </w:r>
      <w:r>
        <w:rPr>
          <w:spacing w:val="47"/>
          <w:sz w:val="24"/>
        </w:rPr>
        <w:t xml:space="preserve"> </w:t>
      </w:r>
      <w:r>
        <w:rPr>
          <w:sz w:val="24"/>
        </w:rPr>
        <w:t>because</w:t>
      </w:r>
      <w:r>
        <w:rPr>
          <w:spacing w:val="44"/>
          <w:sz w:val="24"/>
        </w:rPr>
        <w:t xml:space="preserve"> </w:t>
      </w:r>
      <w:r>
        <w:rPr>
          <w:sz w:val="24"/>
        </w:rPr>
        <w:t>of</w:t>
      </w:r>
      <w:r>
        <w:rPr>
          <w:spacing w:val="45"/>
          <w:sz w:val="24"/>
        </w:rPr>
        <w:t xml:space="preserve"> </w:t>
      </w:r>
      <w:r>
        <w:rPr>
          <w:sz w:val="24"/>
        </w:rPr>
        <w:t>race,</w:t>
      </w:r>
      <w:r>
        <w:rPr>
          <w:spacing w:val="45"/>
          <w:sz w:val="24"/>
        </w:rPr>
        <w:t xml:space="preserve"> </w:t>
      </w:r>
      <w:r>
        <w:rPr>
          <w:sz w:val="24"/>
        </w:rPr>
        <w:t>color,</w:t>
      </w:r>
      <w:r>
        <w:rPr>
          <w:spacing w:val="44"/>
          <w:sz w:val="24"/>
        </w:rPr>
        <w:t xml:space="preserve"> </w:t>
      </w:r>
      <w:r>
        <w:rPr>
          <w:sz w:val="24"/>
        </w:rPr>
        <w:t>religion,</w:t>
      </w:r>
      <w:r>
        <w:rPr>
          <w:spacing w:val="45"/>
          <w:sz w:val="24"/>
        </w:rPr>
        <w:t xml:space="preserve"> </w:t>
      </w:r>
      <w:r>
        <w:rPr>
          <w:sz w:val="24"/>
        </w:rPr>
        <w:t>national origin,</w:t>
      </w:r>
      <w:r>
        <w:rPr>
          <w:spacing w:val="1"/>
          <w:sz w:val="24"/>
        </w:rPr>
        <w:t xml:space="preserve"> </w:t>
      </w:r>
      <w:r>
        <w:rPr>
          <w:sz w:val="24"/>
        </w:rPr>
        <w:t>sex</w:t>
      </w:r>
      <w:r>
        <w:rPr>
          <w:spacing w:val="1"/>
          <w:sz w:val="24"/>
        </w:rPr>
        <w:t xml:space="preserve"> </w:t>
      </w:r>
      <w:r>
        <w:rPr>
          <w:sz w:val="24"/>
        </w:rPr>
        <w:t>(including</w:t>
      </w:r>
      <w:r>
        <w:rPr>
          <w:spacing w:val="1"/>
          <w:sz w:val="24"/>
        </w:rPr>
        <w:t xml:space="preserve"> </w:t>
      </w:r>
      <w:r>
        <w:rPr>
          <w:sz w:val="24"/>
        </w:rPr>
        <w:t>pregnancy</w:t>
      </w:r>
      <w:r>
        <w:rPr>
          <w:spacing w:val="1"/>
          <w:sz w:val="24"/>
        </w:rPr>
        <w:t xml:space="preserve"> </w:t>
      </w:r>
      <w:r>
        <w:rPr>
          <w:sz w:val="24"/>
        </w:rPr>
        <w:t>and</w:t>
      </w:r>
      <w:r>
        <w:rPr>
          <w:spacing w:val="1"/>
          <w:sz w:val="24"/>
        </w:rPr>
        <w:t xml:space="preserve"> </w:t>
      </w:r>
      <w:r>
        <w:rPr>
          <w:sz w:val="24"/>
        </w:rPr>
        <w:t>gender</w:t>
      </w:r>
      <w:r>
        <w:rPr>
          <w:spacing w:val="1"/>
          <w:sz w:val="24"/>
        </w:rPr>
        <w:t xml:space="preserve"> </w:t>
      </w:r>
      <w:r>
        <w:rPr>
          <w:sz w:val="24"/>
        </w:rPr>
        <w:t>identity),</w:t>
      </w:r>
      <w:r>
        <w:rPr>
          <w:spacing w:val="1"/>
          <w:sz w:val="24"/>
        </w:rPr>
        <w:t xml:space="preserve"> </w:t>
      </w:r>
      <w:r>
        <w:rPr>
          <w:sz w:val="24"/>
        </w:rPr>
        <w:t>sexual</w:t>
      </w:r>
      <w:r>
        <w:rPr>
          <w:spacing w:val="1"/>
          <w:sz w:val="24"/>
        </w:rPr>
        <w:t xml:space="preserve"> </w:t>
      </w:r>
      <w:r>
        <w:rPr>
          <w:sz w:val="24"/>
        </w:rPr>
        <w:t>orientation,</w:t>
      </w:r>
      <w:r>
        <w:rPr>
          <w:spacing w:val="1"/>
          <w:sz w:val="24"/>
        </w:rPr>
        <w:t xml:space="preserve"> </w:t>
      </w:r>
      <w:r>
        <w:rPr>
          <w:sz w:val="24"/>
        </w:rPr>
        <w:t>genetic</w:t>
      </w:r>
      <w:r>
        <w:rPr>
          <w:spacing w:val="1"/>
          <w:sz w:val="24"/>
        </w:rPr>
        <w:t xml:space="preserve"> </w:t>
      </w:r>
      <w:r>
        <w:rPr>
          <w:sz w:val="24"/>
        </w:rPr>
        <w:t>information, or because they are an individual with a disability or a person 40 years of age</w:t>
      </w:r>
      <w:r>
        <w:rPr>
          <w:spacing w:val="1"/>
          <w:sz w:val="24"/>
        </w:rPr>
        <w:t xml:space="preserve"> </w:t>
      </w:r>
      <w:r>
        <w:rPr>
          <w:sz w:val="24"/>
        </w:rPr>
        <w:t>or older.</w:t>
      </w:r>
      <w:r>
        <w:rPr>
          <w:spacing w:val="1"/>
          <w:sz w:val="24"/>
        </w:rPr>
        <w:t xml:space="preserve"> </w:t>
      </w:r>
      <w:r>
        <w:rPr>
          <w:sz w:val="24"/>
        </w:rPr>
        <w:t>The NCRWA and Partnering Employers will take affirmative action to provide</w:t>
      </w:r>
      <w:r>
        <w:rPr>
          <w:spacing w:val="1"/>
          <w:sz w:val="24"/>
        </w:rPr>
        <w:t xml:space="preserve"> </w:t>
      </w:r>
      <w:r>
        <w:rPr>
          <w:sz w:val="24"/>
        </w:rPr>
        <w:t>equal</w:t>
      </w:r>
      <w:r>
        <w:rPr>
          <w:spacing w:val="1"/>
          <w:sz w:val="24"/>
        </w:rPr>
        <w:t xml:space="preserve"> </w:t>
      </w:r>
      <w:r>
        <w:rPr>
          <w:sz w:val="24"/>
        </w:rPr>
        <w:t>opportunity</w:t>
      </w:r>
      <w:r>
        <w:rPr>
          <w:spacing w:val="1"/>
          <w:sz w:val="24"/>
        </w:rPr>
        <w:t xml:space="preserve"> </w:t>
      </w:r>
      <w:r>
        <w:rPr>
          <w:sz w:val="24"/>
        </w:rPr>
        <w:t>in</w:t>
      </w:r>
      <w:r>
        <w:rPr>
          <w:spacing w:val="1"/>
          <w:sz w:val="24"/>
        </w:rPr>
        <w:t xml:space="preserve"> </w:t>
      </w:r>
      <w:r>
        <w:rPr>
          <w:sz w:val="24"/>
        </w:rPr>
        <w:t>apprenticeship</w:t>
      </w:r>
      <w:r>
        <w:rPr>
          <w:spacing w:val="1"/>
          <w:sz w:val="24"/>
        </w:rPr>
        <w:t xml:space="preserve"> </w:t>
      </w:r>
      <w:r>
        <w:rPr>
          <w:sz w:val="24"/>
        </w:rPr>
        <w:t>and</w:t>
      </w:r>
      <w:r>
        <w:rPr>
          <w:spacing w:val="1"/>
          <w:sz w:val="24"/>
        </w:rPr>
        <w:t xml:space="preserve"> </w:t>
      </w:r>
      <w:r>
        <w:rPr>
          <w:sz w:val="24"/>
        </w:rPr>
        <w:t>will</w:t>
      </w:r>
      <w:r>
        <w:rPr>
          <w:spacing w:val="1"/>
          <w:sz w:val="24"/>
        </w:rPr>
        <w:t xml:space="preserve"> </w:t>
      </w:r>
      <w:r>
        <w:rPr>
          <w:sz w:val="24"/>
        </w:rPr>
        <w:t>operate</w:t>
      </w:r>
      <w:r>
        <w:rPr>
          <w:spacing w:val="1"/>
          <w:sz w:val="24"/>
        </w:rPr>
        <w:t xml:space="preserve"> </w:t>
      </w:r>
      <w:r>
        <w:rPr>
          <w:sz w:val="24"/>
        </w:rPr>
        <w:t>the</w:t>
      </w:r>
      <w:r>
        <w:rPr>
          <w:spacing w:val="1"/>
          <w:sz w:val="24"/>
        </w:rPr>
        <w:t xml:space="preserve"> </w:t>
      </w:r>
      <w:r>
        <w:rPr>
          <w:sz w:val="24"/>
        </w:rPr>
        <w:t>apprenticeship</w:t>
      </w:r>
      <w:r>
        <w:rPr>
          <w:spacing w:val="1"/>
          <w:sz w:val="24"/>
        </w:rPr>
        <w:t xml:space="preserve"> </w:t>
      </w:r>
      <w:r>
        <w:rPr>
          <w:sz w:val="24"/>
        </w:rPr>
        <w:t>program</w:t>
      </w:r>
      <w:r>
        <w:rPr>
          <w:spacing w:val="1"/>
          <w:sz w:val="24"/>
        </w:rPr>
        <w:t xml:space="preserve"> </w:t>
      </w:r>
      <w:r>
        <w:rPr>
          <w:sz w:val="24"/>
        </w:rPr>
        <w:t>as</w:t>
      </w:r>
      <w:r>
        <w:rPr>
          <w:spacing w:val="1"/>
          <w:sz w:val="24"/>
        </w:rPr>
        <w:t xml:space="preserve"> </w:t>
      </w:r>
      <w:r>
        <w:rPr>
          <w:sz w:val="24"/>
        </w:rPr>
        <w:t>required under</w:t>
      </w:r>
      <w:r>
        <w:rPr>
          <w:spacing w:val="1"/>
          <w:sz w:val="24"/>
        </w:rPr>
        <w:t xml:space="preserve"> </w:t>
      </w:r>
      <w:r>
        <w:rPr>
          <w:sz w:val="24"/>
        </w:rPr>
        <w:t>29</w:t>
      </w:r>
      <w:r>
        <w:rPr>
          <w:spacing w:val="1"/>
          <w:sz w:val="24"/>
        </w:rPr>
        <w:t xml:space="preserve"> </w:t>
      </w:r>
      <w:r>
        <w:rPr>
          <w:sz w:val="24"/>
        </w:rPr>
        <w:t>CFR</w:t>
      </w:r>
      <w:r>
        <w:rPr>
          <w:spacing w:val="-1"/>
          <w:sz w:val="24"/>
        </w:rPr>
        <w:t xml:space="preserve"> </w:t>
      </w:r>
      <w:r>
        <w:rPr>
          <w:sz w:val="24"/>
        </w:rPr>
        <w:t>§</w:t>
      </w:r>
      <w:r>
        <w:rPr>
          <w:spacing w:val="-1"/>
          <w:sz w:val="24"/>
        </w:rPr>
        <w:t xml:space="preserve"> </w:t>
      </w:r>
      <w:r>
        <w:rPr>
          <w:sz w:val="24"/>
        </w:rPr>
        <w:t>30.</w:t>
      </w:r>
    </w:p>
    <w:p w14:paraId="1BCD569D" w14:textId="77777777" w:rsidR="00543FAD" w:rsidRDefault="00543FAD" w:rsidP="00543FAD">
      <w:pPr>
        <w:pStyle w:val="BodyText"/>
        <w:spacing w:before="1"/>
        <w:rPr>
          <w:sz w:val="24"/>
        </w:rPr>
      </w:pPr>
    </w:p>
    <w:p w14:paraId="2F8094C3" w14:textId="77777777" w:rsidR="00543FAD" w:rsidRDefault="00543FAD" w:rsidP="00543FAD">
      <w:pPr>
        <w:ind w:left="900" w:right="732"/>
        <w:jc w:val="both"/>
        <w:rPr>
          <w:sz w:val="24"/>
        </w:rPr>
      </w:pPr>
      <w:r>
        <w:rPr>
          <w:sz w:val="24"/>
        </w:rPr>
        <w:t>I hereby</w:t>
      </w:r>
      <w:r>
        <w:rPr>
          <w:spacing w:val="1"/>
          <w:sz w:val="24"/>
        </w:rPr>
        <w:t xml:space="preserve"> </w:t>
      </w:r>
      <w:r>
        <w:rPr>
          <w:sz w:val="24"/>
        </w:rPr>
        <w:t>agree to</w:t>
      </w:r>
      <w:r>
        <w:rPr>
          <w:spacing w:val="1"/>
          <w:sz w:val="24"/>
        </w:rPr>
        <w:t xml:space="preserve"> </w:t>
      </w:r>
      <w:r>
        <w:rPr>
          <w:sz w:val="24"/>
        </w:rPr>
        <w:t>carry out the intent and purpose of the North Carolina Rural</w:t>
      </w:r>
      <w:r>
        <w:rPr>
          <w:spacing w:val="1"/>
          <w:sz w:val="24"/>
        </w:rPr>
        <w:t xml:space="preserve"> </w:t>
      </w:r>
      <w:r>
        <w:rPr>
          <w:sz w:val="24"/>
        </w:rPr>
        <w:t>Water</w:t>
      </w:r>
      <w:r>
        <w:rPr>
          <w:spacing w:val="1"/>
          <w:sz w:val="24"/>
        </w:rPr>
        <w:t xml:space="preserve"> </w:t>
      </w:r>
      <w:r>
        <w:rPr>
          <w:sz w:val="24"/>
        </w:rPr>
        <w:t>Association Registered Apprenticeship Standards and to abide by the rules and decisions of</w:t>
      </w:r>
      <w:r>
        <w:rPr>
          <w:spacing w:val="-50"/>
          <w:sz w:val="24"/>
        </w:rPr>
        <w:t xml:space="preserve"> </w:t>
      </w:r>
      <w:r>
        <w:rPr>
          <w:sz w:val="24"/>
        </w:rPr>
        <w:t>the</w:t>
      </w:r>
      <w:r>
        <w:rPr>
          <w:spacing w:val="-3"/>
          <w:sz w:val="24"/>
        </w:rPr>
        <w:t xml:space="preserve"> </w:t>
      </w:r>
      <w:r>
        <w:rPr>
          <w:sz w:val="24"/>
        </w:rPr>
        <w:t>North</w:t>
      </w:r>
      <w:r>
        <w:rPr>
          <w:spacing w:val="1"/>
          <w:sz w:val="24"/>
        </w:rPr>
        <w:t xml:space="preserve"> </w:t>
      </w:r>
      <w:r>
        <w:rPr>
          <w:sz w:val="24"/>
        </w:rPr>
        <w:t>Carolina</w:t>
      </w:r>
      <w:r>
        <w:rPr>
          <w:spacing w:val="-2"/>
          <w:sz w:val="24"/>
        </w:rPr>
        <w:t xml:space="preserve"> </w:t>
      </w:r>
      <w:r>
        <w:rPr>
          <w:sz w:val="24"/>
        </w:rPr>
        <w:t>Rural</w:t>
      </w:r>
      <w:r>
        <w:rPr>
          <w:spacing w:val="2"/>
          <w:sz w:val="24"/>
        </w:rPr>
        <w:t xml:space="preserve"> </w:t>
      </w:r>
      <w:r>
        <w:rPr>
          <w:sz w:val="24"/>
        </w:rPr>
        <w:t>Water</w:t>
      </w:r>
      <w:r>
        <w:rPr>
          <w:spacing w:val="1"/>
          <w:sz w:val="24"/>
        </w:rPr>
        <w:t xml:space="preserve"> </w:t>
      </w:r>
      <w:r>
        <w:rPr>
          <w:sz w:val="24"/>
        </w:rPr>
        <w:t>Association.</w:t>
      </w:r>
    </w:p>
    <w:p w14:paraId="72D7BA81" w14:textId="77777777" w:rsidR="00543FAD" w:rsidRDefault="00543FAD" w:rsidP="00543FAD">
      <w:pPr>
        <w:pStyle w:val="BodyText"/>
        <w:spacing w:before="9"/>
        <w:rPr>
          <w:sz w:val="23"/>
        </w:rPr>
      </w:pPr>
    </w:p>
    <w:p w14:paraId="591AD382" w14:textId="77777777" w:rsidR="00543FAD" w:rsidRDefault="00543FAD" w:rsidP="00543FAD">
      <w:pPr>
        <w:tabs>
          <w:tab w:val="left" w:pos="5930"/>
          <w:tab w:val="left" w:pos="9276"/>
        </w:tabs>
        <w:spacing w:before="1"/>
        <w:ind w:left="900" w:right="735"/>
        <w:rPr>
          <w:sz w:val="24"/>
        </w:rPr>
      </w:pPr>
      <w:r>
        <w:rPr>
          <w:sz w:val="24"/>
        </w:rPr>
        <w:t>___________________________________</w:t>
      </w:r>
      <w:r>
        <w:rPr>
          <w:sz w:val="24"/>
        </w:rPr>
        <w:tab/>
        <w:t>___________________________________</w:t>
      </w:r>
      <w:r>
        <w:rPr>
          <w:sz w:val="24"/>
        </w:rPr>
        <w:tab/>
      </w:r>
      <w:r>
        <w:rPr>
          <w:spacing w:val="-1"/>
          <w:sz w:val="24"/>
        </w:rPr>
        <w:t>Signature</w:t>
      </w:r>
      <w:r>
        <w:rPr>
          <w:spacing w:val="-50"/>
          <w:sz w:val="24"/>
        </w:rPr>
        <w:t xml:space="preserve"> </w:t>
      </w:r>
      <w:r>
        <w:rPr>
          <w:sz w:val="24"/>
        </w:rPr>
        <w:t>Title</w:t>
      </w:r>
    </w:p>
    <w:p w14:paraId="75310AC0" w14:textId="77777777" w:rsidR="00543FAD" w:rsidRDefault="00543FAD" w:rsidP="00543FAD">
      <w:pPr>
        <w:pStyle w:val="BodyText"/>
        <w:rPr>
          <w:sz w:val="24"/>
        </w:rPr>
      </w:pPr>
    </w:p>
    <w:p w14:paraId="7576507F" w14:textId="77777777" w:rsidR="00543FAD" w:rsidRDefault="00543FAD" w:rsidP="00543FAD">
      <w:pPr>
        <w:tabs>
          <w:tab w:val="left" w:pos="5887"/>
        </w:tabs>
        <w:ind w:left="900" w:right="740"/>
        <w:rPr>
          <w:sz w:val="24"/>
        </w:rPr>
      </w:pPr>
      <w:r>
        <w:rPr>
          <w:sz w:val="24"/>
        </w:rPr>
        <w:t>___________________________________</w:t>
      </w:r>
      <w:r>
        <w:rPr>
          <w:sz w:val="24"/>
        </w:rPr>
        <w:tab/>
        <w:t>________________________________</w:t>
      </w:r>
      <w:r>
        <w:rPr>
          <w:spacing w:val="1"/>
          <w:sz w:val="24"/>
        </w:rPr>
        <w:t xml:space="preserve"> </w:t>
      </w:r>
      <w:r>
        <w:rPr>
          <w:sz w:val="24"/>
        </w:rPr>
        <w:t>Printed Name</w:t>
      </w:r>
      <w:r>
        <w:rPr>
          <w:spacing w:val="-50"/>
          <w:sz w:val="24"/>
        </w:rPr>
        <w:t xml:space="preserve"> </w:t>
      </w:r>
      <w:r>
        <w:rPr>
          <w:sz w:val="24"/>
        </w:rPr>
        <w:t>Date</w:t>
      </w:r>
    </w:p>
    <w:p w14:paraId="56FB15F1" w14:textId="77777777" w:rsidR="00543FAD" w:rsidRDefault="00543FAD" w:rsidP="00543FAD">
      <w:pPr>
        <w:pStyle w:val="BodyText"/>
        <w:spacing w:before="1"/>
        <w:rPr>
          <w:sz w:val="24"/>
        </w:rPr>
      </w:pPr>
    </w:p>
    <w:p w14:paraId="7985977D" w14:textId="77777777" w:rsidR="00543FAD" w:rsidRDefault="00543FAD" w:rsidP="00543FAD">
      <w:pPr>
        <w:ind w:left="900"/>
        <w:rPr>
          <w:sz w:val="24"/>
        </w:rPr>
      </w:pPr>
      <w:r>
        <w:rPr>
          <w:sz w:val="24"/>
        </w:rPr>
        <w:t>Approved</w:t>
      </w:r>
      <w:r>
        <w:rPr>
          <w:spacing w:val="-1"/>
          <w:sz w:val="24"/>
        </w:rPr>
        <w:t xml:space="preserve"> </w:t>
      </w:r>
      <w:r>
        <w:rPr>
          <w:sz w:val="24"/>
        </w:rPr>
        <w:t>by</w:t>
      </w:r>
      <w:r>
        <w:rPr>
          <w:spacing w:val="-3"/>
          <w:sz w:val="24"/>
        </w:rPr>
        <w:t xml:space="preserve"> </w:t>
      </w:r>
      <w:r>
        <w:rPr>
          <w:sz w:val="24"/>
        </w:rPr>
        <w:t>the</w:t>
      </w:r>
      <w:r>
        <w:rPr>
          <w:spacing w:val="-3"/>
          <w:sz w:val="24"/>
        </w:rPr>
        <w:t xml:space="preserve"> </w:t>
      </w:r>
      <w:r>
        <w:rPr>
          <w:sz w:val="24"/>
        </w:rPr>
        <w:t>North</w:t>
      </w:r>
      <w:r>
        <w:rPr>
          <w:spacing w:val="-1"/>
          <w:sz w:val="24"/>
        </w:rPr>
        <w:t xml:space="preserve"> </w:t>
      </w:r>
      <w:r>
        <w:rPr>
          <w:sz w:val="24"/>
        </w:rPr>
        <w:t>Carolina</w:t>
      </w:r>
      <w:r>
        <w:rPr>
          <w:spacing w:val="-5"/>
          <w:sz w:val="24"/>
        </w:rPr>
        <w:t xml:space="preserve"> </w:t>
      </w:r>
      <w:r>
        <w:rPr>
          <w:sz w:val="24"/>
        </w:rPr>
        <w:t>Rural</w:t>
      </w:r>
      <w:r>
        <w:rPr>
          <w:spacing w:val="1"/>
          <w:sz w:val="24"/>
        </w:rPr>
        <w:t xml:space="preserve"> </w:t>
      </w:r>
      <w:r>
        <w:rPr>
          <w:sz w:val="24"/>
        </w:rPr>
        <w:t>Water</w:t>
      </w:r>
      <w:r>
        <w:rPr>
          <w:spacing w:val="-1"/>
          <w:sz w:val="24"/>
        </w:rPr>
        <w:t xml:space="preserve"> </w:t>
      </w:r>
      <w:r>
        <w:rPr>
          <w:sz w:val="24"/>
        </w:rPr>
        <w:t>Association:</w:t>
      </w:r>
    </w:p>
    <w:p w14:paraId="1511878E" w14:textId="77777777" w:rsidR="00543FAD" w:rsidRDefault="00543FAD" w:rsidP="00543FAD">
      <w:pPr>
        <w:pStyle w:val="BodyText"/>
        <w:rPr>
          <w:sz w:val="28"/>
        </w:rPr>
      </w:pPr>
    </w:p>
    <w:p w14:paraId="5C8A10DA" w14:textId="77777777" w:rsidR="00543FAD" w:rsidRPr="00AE249A" w:rsidRDefault="00543FAD" w:rsidP="00543FAD">
      <w:pPr>
        <w:tabs>
          <w:tab w:val="left" w:pos="5771"/>
          <w:tab w:val="left" w:leader="underscore" w:pos="9275"/>
        </w:tabs>
        <w:spacing w:before="235"/>
        <w:ind w:left="900"/>
        <w:rPr>
          <w:sz w:val="24"/>
          <w:u w:val="single"/>
        </w:rPr>
      </w:pPr>
      <w:r>
        <w:rPr>
          <w:sz w:val="24"/>
        </w:rPr>
        <w:t>_______________________________________ _</w:t>
      </w:r>
      <w:r>
        <w:rPr>
          <w:sz w:val="24"/>
        </w:rPr>
        <w:tab/>
        <w:t>Signature</w:t>
      </w:r>
      <w:r>
        <w:rPr>
          <w:sz w:val="24"/>
          <w:u w:val="single"/>
        </w:rPr>
        <w:tab/>
      </w:r>
      <w:r>
        <w:rPr>
          <w:sz w:val="24"/>
          <w:u w:val="single"/>
        </w:rPr>
        <w:tab/>
      </w:r>
      <w:r>
        <w:rPr>
          <w:sz w:val="24"/>
          <w:u w:val="single"/>
        </w:rPr>
        <w:tab/>
      </w:r>
    </w:p>
    <w:p w14:paraId="37B552DD" w14:textId="77777777" w:rsidR="00543FAD" w:rsidRDefault="00543FAD" w:rsidP="00543FAD">
      <w:pPr>
        <w:spacing w:before="2"/>
        <w:ind w:left="900"/>
        <w:rPr>
          <w:sz w:val="24"/>
        </w:rPr>
      </w:pPr>
      <w:r>
        <w:rPr>
          <w:sz w:val="24"/>
        </w:rPr>
        <w:t>Title</w:t>
      </w:r>
    </w:p>
    <w:p w14:paraId="4238AFB1" w14:textId="77777777" w:rsidR="00543FAD" w:rsidRDefault="00543FAD" w:rsidP="00543FAD">
      <w:pPr>
        <w:pStyle w:val="BodyText"/>
        <w:spacing w:before="1"/>
        <w:rPr>
          <w:sz w:val="24"/>
        </w:rPr>
      </w:pPr>
    </w:p>
    <w:p w14:paraId="13B8F71D" w14:textId="77777777" w:rsidR="00543FAD" w:rsidRDefault="00543FAD" w:rsidP="00543FAD">
      <w:pPr>
        <w:tabs>
          <w:tab w:val="left" w:pos="5800"/>
        </w:tabs>
        <w:spacing w:line="237" w:lineRule="auto"/>
        <w:ind w:left="900" w:right="731"/>
        <w:jc w:val="both"/>
        <w:rPr>
          <w:sz w:val="24"/>
        </w:rPr>
      </w:pPr>
    </w:p>
    <w:p w14:paraId="39ECD6E5" w14:textId="77777777" w:rsidR="00543FAD" w:rsidRPr="00AE249A" w:rsidRDefault="00543FAD" w:rsidP="00543FAD">
      <w:pPr>
        <w:tabs>
          <w:tab w:val="left" w:pos="5800"/>
        </w:tabs>
        <w:spacing w:line="237" w:lineRule="auto"/>
        <w:ind w:left="900" w:right="731"/>
        <w:jc w:val="both"/>
        <w:rPr>
          <w:sz w:val="24"/>
          <w:u w:val="single"/>
        </w:rPr>
        <w:sectPr w:rsidR="00543FAD" w:rsidRPr="00AE249A" w:rsidSect="00543FAD">
          <w:headerReference w:type="default" r:id="rId4"/>
          <w:footerReference w:type="default" r:id="rId5"/>
          <w:pgSz w:w="12240" w:h="15840"/>
          <w:pgMar w:top="1620" w:right="700" w:bottom="960" w:left="540" w:header="509" w:footer="778" w:gutter="0"/>
          <w:pgNumType w:start="2"/>
          <w:cols w:space="720"/>
        </w:sectPr>
      </w:pPr>
      <w:r>
        <w:rPr>
          <w:sz w:val="24"/>
        </w:rPr>
        <w:t>Printed Name</w:t>
      </w:r>
      <w:r>
        <w:rPr>
          <w:sz w:val="24"/>
          <w:u w:val="single"/>
        </w:rPr>
        <w:tab/>
        <w:t xml:space="preserve"> </w:t>
      </w:r>
      <w:r>
        <w:rPr>
          <w:sz w:val="24"/>
        </w:rPr>
        <w:t xml:space="preserve">    </w:t>
      </w:r>
      <w:r>
        <w:rPr>
          <w:spacing w:val="-50"/>
          <w:sz w:val="24"/>
        </w:rPr>
        <w:t xml:space="preserve"> </w:t>
      </w:r>
      <w:r>
        <w:rPr>
          <w:sz w:val="24"/>
        </w:rPr>
        <w:t>Date</w:t>
      </w:r>
      <w:r>
        <w:rPr>
          <w:sz w:val="24"/>
          <w:u w:val="single"/>
        </w:rPr>
        <w:tab/>
      </w:r>
      <w:r>
        <w:rPr>
          <w:sz w:val="24"/>
          <w:u w:val="single"/>
        </w:rPr>
        <w:tab/>
      </w:r>
      <w:r>
        <w:rPr>
          <w:sz w:val="24"/>
          <w:u w:val="single"/>
        </w:rPr>
        <w:tab/>
      </w:r>
      <w:r>
        <w:rPr>
          <w:sz w:val="24"/>
          <w:u w:val="single"/>
        </w:rPr>
        <w:tab/>
      </w:r>
      <w:r>
        <w:rPr>
          <w:sz w:val="24"/>
          <w:u w:val="single"/>
        </w:rPr>
        <w:tab/>
      </w:r>
    </w:p>
    <w:p w14:paraId="18A3E44A" w14:textId="77777777" w:rsidR="00900EB6" w:rsidRDefault="00900EB6"/>
    <w:sectPr w:rsidR="00900E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7DD69" w14:textId="77777777" w:rsidR="00543FAD" w:rsidRDefault="00543FAD">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7C26BBAD" wp14:editId="74FADA2D">
              <wp:simplePos x="0" y="0"/>
              <wp:positionH relativeFrom="page">
                <wp:posOffset>3739515</wp:posOffset>
              </wp:positionH>
              <wp:positionV relativeFrom="page">
                <wp:posOffset>9424670</wp:posOffset>
              </wp:positionV>
              <wp:extent cx="327660" cy="189865"/>
              <wp:effectExtent l="0" t="4445" r="0" b="0"/>
              <wp:wrapNone/>
              <wp:docPr id="1601709239"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04506A" w14:textId="77777777" w:rsidR="00543FAD" w:rsidRDefault="00543FAD">
                          <w:pPr>
                            <w:spacing w:before="20"/>
                            <w:ind w:left="20"/>
                          </w:pPr>
                          <w:r>
                            <w:t>E</w:t>
                          </w:r>
                          <w:r>
                            <w:rPr>
                              <w:spacing w:val="-3"/>
                            </w:rPr>
                            <w:t xml:space="preserve"> </w:t>
                          </w:r>
                          <w:r>
                            <w:t>-</w:t>
                          </w:r>
                          <w:r>
                            <w:rPr>
                              <w:spacing w:val="-2"/>
                            </w:rPr>
                            <w:t xml:space="preserve"> </w:t>
                          </w:r>
                          <w:r>
                            <w:fldChar w:fldCharType="begin"/>
                          </w:r>
                          <w:r>
                            <w:instrText xml:space="preserve"> PAGE </w:instrText>
                          </w:r>
                          <w:r>
                            <w:fldChar w:fldCharType="separate"/>
                          </w:r>
                          <w: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26BBAD" id="_x0000_t202" coordsize="21600,21600" o:spt="202" path="m,l,21600r21600,l21600,xe">
              <v:stroke joinstyle="miter"/>
              <v:path gradientshapeok="t" o:connecttype="rect"/>
            </v:shapetype>
            <v:shape id="Text Box 121" o:spid="_x0000_s1026" type="#_x0000_t202" style="position:absolute;margin-left:294.45pt;margin-top:742.1pt;width:25.8pt;height:14.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" filled="f" stroked="f">
              <v:textbox inset="0,0,0,0">
                <w:txbxContent>
                  <w:p w14:paraId="3A04506A" w14:textId="77777777" w:rsidR="00543FAD" w:rsidRDefault="00543FAD">
                    <w:pPr>
                      <w:spacing w:before="20"/>
                      <w:ind w:left="20"/>
                    </w:pPr>
                    <w:r>
                      <w:t>E</w:t>
                    </w:r>
                    <w:r>
                      <w:rPr>
                        <w:spacing w:val="-3"/>
                      </w:rPr>
                      <w:t xml:space="preserve"> </w:t>
                    </w:r>
                    <w:r>
                      <w:t>-</w:t>
                    </w:r>
                    <w:r>
                      <w:rPr>
                        <w:spacing w:val="-2"/>
                      </w:rPr>
                      <w:t xml:space="preserve"> </w:t>
                    </w:r>
                    <w:r>
                      <w:fldChar w:fldCharType="begin"/>
                    </w:r>
                    <w:r>
                      <w:instrText xml:space="preserve"> PAGE </w:instrText>
                    </w:r>
                    <w:r>
                      <w:fldChar w:fldCharType="separate"/>
                    </w:r>
                    <w:r>
                      <w:t>2</w:t>
                    </w:r>
                    <w:r>
                      <w:fldChar w:fldCharType="end"/>
                    </w:r>
                  </w:p>
                </w:txbxContent>
              </v:textbox>
              <w10:wrap anchorx="page" anchory="page"/>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75760" w14:textId="77777777" w:rsidR="00543FAD" w:rsidRDefault="00543FAD">
    <w:pPr>
      <w:pStyle w:val="BodyText"/>
      <w:spacing w:line="14" w:lineRule="auto"/>
      <w:rPr>
        <w:sz w:val="20"/>
      </w:rPr>
    </w:pPr>
    <w:r>
      <w:rPr>
        <w:noProof/>
      </w:rPr>
      <w:drawing>
        <wp:anchor distT="0" distB="0" distL="0" distR="0" simplePos="0" relativeHeight="251659264" behindDoc="1" locked="0" layoutInCell="1" allowOverlap="1" wp14:anchorId="6B630848" wp14:editId="5141A159">
          <wp:simplePos x="0" y="0"/>
          <wp:positionH relativeFrom="page">
            <wp:posOffset>866775</wp:posOffset>
          </wp:positionH>
          <wp:positionV relativeFrom="page">
            <wp:posOffset>323213</wp:posOffset>
          </wp:positionV>
          <wp:extent cx="600074" cy="600074"/>
          <wp:effectExtent l="0" t="0" r="0" b="0"/>
          <wp:wrapNone/>
          <wp:docPr id="12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1.png"/>
                  <pic:cNvPicPr/>
                </pic:nvPicPr>
                <pic:blipFill>
                  <a:blip r:embed="rId1" cstate="print"/>
                  <a:stretch>
                    <a:fillRect/>
                  </a:stretch>
                </pic:blipFill>
                <pic:spPr>
                  <a:xfrm>
                    <a:off x="0" y="0"/>
                    <a:ext cx="600074" cy="600074"/>
                  </a:xfrm>
                  <a:prstGeom prst="rect">
                    <a:avLst/>
                  </a:prstGeom>
                </pic:spPr>
              </pic:pic>
            </a:graphicData>
          </a:graphic>
        </wp:anchor>
      </w:drawing>
    </w:r>
    <w:r>
      <w:rPr>
        <w:noProof/>
      </w:rPr>
      <w:drawing>
        <wp:anchor distT="0" distB="0" distL="0" distR="0" simplePos="0" relativeHeight="251660288" behindDoc="1" locked="0" layoutInCell="1" allowOverlap="1" wp14:anchorId="5DD7C273" wp14:editId="394B9DEE">
          <wp:simplePos x="0" y="0"/>
          <wp:positionH relativeFrom="page">
            <wp:posOffset>4752975</wp:posOffset>
          </wp:positionH>
          <wp:positionV relativeFrom="page">
            <wp:posOffset>743584</wp:posOffset>
          </wp:positionV>
          <wp:extent cx="2171699" cy="249542"/>
          <wp:effectExtent l="0" t="0" r="0" b="0"/>
          <wp:wrapNone/>
          <wp:docPr id="13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2.png"/>
                  <pic:cNvPicPr/>
                </pic:nvPicPr>
                <pic:blipFill>
                  <a:blip r:embed="rId2" cstate="print"/>
                  <a:stretch>
                    <a:fillRect/>
                  </a:stretch>
                </pic:blipFill>
                <pic:spPr>
                  <a:xfrm>
                    <a:off x="0" y="0"/>
                    <a:ext cx="2171699" cy="249542"/>
                  </a:xfrm>
                  <a:prstGeom prst="rect">
                    <a:avLst/>
                  </a:prstGeom>
                </pic:spPr>
              </pic:pic>
            </a:graphicData>
          </a:graphic>
        </wp:anchor>
      </w:drawing>
    </w:r>
    <w:r>
      <w:rPr>
        <w:noProof/>
      </w:rPr>
      <mc:AlternateContent>
        <mc:Choice Requires="wps">
          <w:drawing>
            <wp:anchor distT="0" distB="0" distL="114300" distR="114300" simplePos="0" relativeHeight="251661312" behindDoc="1" locked="0" layoutInCell="1" allowOverlap="1" wp14:anchorId="24F6795F" wp14:editId="1E9AF70C">
              <wp:simplePos x="0" y="0"/>
              <wp:positionH relativeFrom="page">
                <wp:posOffset>1028700</wp:posOffset>
              </wp:positionH>
              <wp:positionV relativeFrom="page">
                <wp:posOffset>1033145</wp:posOffset>
              </wp:positionV>
              <wp:extent cx="5857875" cy="0"/>
              <wp:effectExtent l="9525" t="13970" r="9525" b="5080"/>
              <wp:wrapNone/>
              <wp:docPr id="854674275" name="Straight Connector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7875" cy="0"/>
                      </a:xfrm>
                      <a:prstGeom prst="line">
                        <a:avLst/>
                      </a:prstGeom>
                      <a:noFill/>
                      <a:ln w="9525">
                        <a:solidFill>
                          <a:srgbClr val="1F487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DEE00C" id="Straight Connector 120"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1pt,81.35pt" to="542.25pt,8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" strokecolor="#1f487c">
              <w10:wrap anchorx="page" anchory="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FAD"/>
    <w:rsid w:val="001E4F19"/>
    <w:rsid w:val="00543FAD"/>
    <w:rsid w:val="006070BE"/>
    <w:rsid w:val="00862AD6"/>
    <w:rsid w:val="008D3F3F"/>
    <w:rsid w:val="008E3CC1"/>
    <w:rsid w:val="00900EB6"/>
    <w:rsid w:val="00AF7E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E32CB"/>
  <w15:chartTrackingRefBased/>
  <w15:docId w15:val="{ACBB3A71-F7DA-481F-B026-3B8515501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FAD"/>
    <w:pPr>
      <w:widowControl w:val="0"/>
      <w:autoSpaceDE w:val="0"/>
      <w:autoSpaceDN w:val="0"/>
      <w:spacing w:after="0" w:line="240" w:lineRule="auto"/>
    </w:pPr>
    <w:rPr>
      <w:rFonts w:ascii="Cambria" w:eastAsia="Cambria" w:hAnsi="Cambria" w:cs="Cambria"/>
      <w:kern w:val="0"/>
      <w:sz w:val="22"/>
      <w:szCs w:val="22"/>
      <w:lang w:eastAsia="en-US"/>
      <w14:ligatures w14:val="none"/>
    </w:rPr>
  </w:style>
  <w:style w:type="paragraph" w:styleId="Heading1">
    <w:name w:val="heading 1"/>
    <w:basedOn w:val="Normal"/>
    <w:next w:val="Normal"/>
    <w:link w:val="Heading1Char"/>
    <w:uiPriority w:val="9"/>
    <w:qFormat/>
    <w:rsid w:val="00543FAD"/>
    <w:pPr>
      <w:keepNext/>
      <w:keepLines/>
      <w:widowControl/>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zh-CN"/>
      <w14:ligatures w14:val="standardContextual"/>
    </w:rPr>
  </w:style>
  <w:style w:type="paragraph" w:styleId="Heading2">
    <w:name w:val="heading 2"/>
    <w:basedOn w:val="Normal"/>
    <w:next w:val="Normal"/>
    <w:link w:val="Heading2Char"/>
    <w:uiPriority w:val="9"/>
    <w:semiHidden/>
    <w:unhideWhenUsed/>
    <w:qFormat/>
    <w:rsid w:val="00543FAD"/>
    <w:pPr>
      <w:keepNext/>
      <w:keepLines/>
      <w:widowControl/>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zh-CN"/>
      <w14:ligatures w14:val="standardContextual"/>
    </w:rPr>
  </w:style>
  <w:style w:type="paragraph" w:styleId="Heading3">
    <w:name w:val="heading 3"/>
    <w:basedOn w:val="Normal"/>
    <w:next w:val="Normal"/>
    <w:link w:val="Heading3Char"/>
    <w:uiPriority w:val="9"/>
    <w:unhideWhenUsed/>
    <w:qFormat/>
    <w:rsid w:val="00543FAD"/>
    <w:pPr>
      <w:keepNext/>
      <w:keepLines/>
      <w:widowControl/>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zh-CN"/>
      <w14:ligatures w14:val="standardContextual"/>
    </w:rPr>
  </w:style>
  <w:style w:type="paragraph" w:styleId="Heading4">
    <w:name w:val="heading 4"/>
    <w:basedOn w:val="Normal"/>
    <w:next w:val="Normal"/>
    <w:link w:val="Heading4Char"/>
    <w:uiPriority w:val="9"/>
    <w:semiHidden/>
    <w:unhideWhenUsed/>
    <w:qFormat/>
    <w:rsid w:val="00543FAD"/>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zh-CN"/>
      <w14:ligatures w14:val="standardContextual"/>
    </w:rPr>
  </w:style>
  <w:style w:type="paragraph" w:styleId="Heading5">
    <w:name w:val="heading 5"/>
    <w:basedOn w:val="Normal"/>
    <w:next w:val="Normal"/>
    <w:link w:val="Heading5Char"/>
    <w:uiPriority w:val="9"/>
    <w:semiHidden/>
    <w:unhideWhenUsed/>
    <w:qFormat/>
    <w:rsid w:val="00543FAD"/>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zh-CN"/>
      <w14:ligatures w14:val="standardContextual"/>
    </w:rPr>
  </w:style>
  <w:style w:type="paragraph" w:styleId="Heading6">
    <w:name w:val="heading 6"/>
    <w:basedOn w:val="Normal"/>
    <w:next w:val="Normal"/>
    <w:link w:val="Heading6Char"/>
    <w:uiPriority w:val="9"/>
    <w:semiHidden/>
    <w:unhideWhenUsed/>
    <w:qFormat/>
    <w:rsid w:val="00543FAD"/>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eastAsia="zh-CN"/>
      <w14:ligatures w14:val="standardContextual"/>
    </w:rPr>
  </w:style>
  <w:style w:type="paragraph" w:styleId="Heading7">
    <w:name w:val="heading 7"/>
    <w:basedOn w:val="Normal"/>
    <w:next w:val="Normal"/>
    <w:link w:val="Heading7Char"/>
    <w:uiPriority w:val="9"/>
    <w:semiHidden/>
    <w:unhideWhenUsed/>
    <w:qFormat/>
    <w:rsid w:val="00543FAD"/>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eastAsia="zh-CN"/>
      <w14:ligatures w14:val="standardContextual"/>
    </w:rPr>
  </w:style>
  <w:style w:type="paragraph" w:styleId="Heading8">
    <w:name w:val="heading 8"/>
    <w:basedOn w:val="Normal"/>
    <w:next w:val="Normal"/>
    <w:link w:val="Heading8Char"/>
    <w:uiPriority w:val="9"/>
    <w:semiHidden/>
    <w:unhideWhenUsed/>
    <w:qFormat/>
    <w:rsid w:val="00543FAD"/>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eastAsia="zh-CN"/>
      <w14:ligatures w14:val="standardContextual"/>
    </w:rPr>
  </w:style>
  <w:style w:type="paragraph" w:styleId="Heading9">
    <w:name w:val="heading 9"/>
    <w:basedOn w:val="Normal"/>
    <w:next w:val="Normal"/>
    <w:link w:val="Heading9Char"/>
    <w:uiPriority w:val="9"/>
    <w:semiHidden/>
    <w:unhideWhenUsed/>
    <w:qFormat/>
    <w:rsid w:val="00543FAD"/>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3F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3F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43F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3F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3F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3F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3F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3F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3FAD"/>
    <w:rPr>
      <w:rFonts w:eastAsiaTheme="majorEastAsia" w:cstheme="majorBidi"/>
      <w:color w:val="272727" w:themeColor="text1" w:themeTint="D8"/>
    </w:rPr>
  </w:style>
  <w:style w:type="paragraph" w:styleId="Title">
    <w:name w:val="Title"/>
    <w:basedOn w:val="Normal"/>
    <w:next w:val="Normal"/>
    <w:link w:val="TitleChar"/>
    <w:uiPriority w:val="10"/>
    <w:qFormat/>
    <w:rsid w:val="00543FAD"/>
    <w:pPr>
      <w:widowControl/>
      <w:autoSpaceDE/>
      <w:autoSpaceDN/>
      <w:spacing w:after="80"/>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543F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3FAD"/>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eastAsia="zh-CN"/>
      <w14:ligatures w14:val="standardContextual"/>
    </w:rPr>
  </w:style>
  <w:style w:type="character" w:customStyle="1" w:styleId="SubtitleChar">
    <w:name w:val="Subtitle Char"/>
    <w:basedOn w:val="DefaultParagraphFont"/>
    <w:link w:val="Subtitle"/>
    <w:uiPriority w:val="11"/>
    <w:rsid w:val="00543F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3FAD"/>
    <w:pPr>
      <w:widowControl/>
      <w:autoSpaceDE/>
      <w:autoSpaceDN/>
      <w:spacing w:before="160" w:after="160" w:line="278" w:lineRule="auto"/>
      <w:jc w:val="center"/>
    </w:pPr>
    <w:rPr>
      <w:rFonts w:asciiTheme="minorHAnsi" w:eastAsiaTheme="minorEastAsia" w:hAnsiTheme="minorHAnsi" w:cstheme="minorBidi"/>
      <w:i/>
      <w:iCs/>
      <w:color w:val="404040" w:themeColor="text1" w:themeTint="BF"/>
      <w:kern w:val="2"/>
      <w:sz w:val="24"/>
      <w:szCs w:val="24"/>
      <w:lang w:eastAsia="zh-CN"/>
      <w14:ligatures w14:val="standardContextual"/>
    </w:rPr>
  </w:style>
  <w:style w:type="character" w:customStyle="1" w:styleId="QuoteChar">
    <w:name w:val="Quote Char"/>
    <w:basedOn w:val="DefaultParagraphFont"/>
    <w:link w:val="Quote"/>
    <w:uiPriority w:val="29"/>
    <w:rsid w:val="00543FAD"/>
    <w:rPr>
      <w:i/>
      <w:iCs/>
      <w:color w:val="404040" w:themeColor="text1" w:themeTint="BF"/>
    </w:rPr>
  </w:style>
  <w:style w:type="paragraph" w:styleId="ListParagraph">
    <w:name w:val="List Paragraph"/>
    <w:basedOn w:val="Normal"/>
    <w:uiPriority w:val="34"/>
    <w:qFormat/>
    <w:rsid w:val="00543FAD"/>
    <w:pPr>
      <w:widowControl/>
      <w:autoSpaceDE/>
      <w:autoSpaceDN/>
      <w:spacing w:after="160" w:line="278" w:lineRule="auto"/>
      <w:ind w:left="720"/>
      <w:contextualSpacing/>
    </w:pPr>
    <w:rPr>
      <w:rFonts w:asciiTheme="minorHAnsi" w:eastAsiaTheme="minorEastAsia" w:hAnsiTheme="minorHAnsi" w:cstheme="minorBidi"/>
      <w:kern w:val="2"/>
      <w:sz w:val="24"/>
      <w:szCs w:val="24"/>
      <w:lang w:eastAsia="zh-CN"/>
      <w14:ligatures w14:val="standardContextual"/>
    </w:rPr>
  </w:style>
  <w:style w:type="character" w:styleId="IntenseEmphasis">
    <w:name w:val="Intense Emphasis"/>
    <w:basedOn w:val="DefaultParagraphFont"/>
    <w:uiPriority w:val="21"/>
    <w:qFormat/>
    <w:rsid w:val="00543FAD"/>
    <w:rPr>
      <w:i/>
      <w:iCs/>
      <w:color w:val="0F4761" w:themeColor="accent1" w:themeShade="BF"/>
    </w:rPr>
  </w:style>
  <w:style w:type="paragraph" w:styleId="IntenseQuote">
    <w:name w:val="Intense Quote"/>
    <w:basedOn w:val="Normal"/>
    <w:next w:val="Normal"/>
    <w:link w:val="IntenseQuoteChar"/>
    <w:uiPriority w:val="30"/>
    <w:qFormat/>
    <w:rsid w:val="00543FAD"/>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EastAsia" w:hAnsiTheme="minorHAnsi" w:cstheme="minorBidi"/>
      <w:i/>
      <w:iCs/>
      <w:color w:val="0F4761" w:themeColor="accent1" w:themeShade="BF"/>
      <w:kern w:val="2"/>
      <w:sz w:val="24"/>
      <w:szCs w:val="24"/>
      <w:lang w:eastAsia="zh-CN"/>
      <w14:ligatures w14:val="standardContextual"/>
    </w:rPr>
  </w:style>
  <w:style w:type="character" w:customStyle="1" w:styleId="IntenseQuoteChar">
    <w:name w:val="Intense Quote Char"/>
    <w:basedOn w:val="DefaultParagraphFont"/>
    <w:link w:val="IntenseQuote"/>
    <w:uiPriority w:val="30"/>
    <w:rsid w:val="00543FAD"/>
    <w:rPr>
      <w:i/>
      <w:iCs/>
      <w:color w:val="0F4761" w:themeColor="accent1" w:themeShade="BF"/>
    </w:rPr>
  </w:style>
  <w:style w:type="character" w:styleId="IntenseReference">
    <w:name w:val="Intense Reference"/>
    <w:basedOn w:val="DefaultParagraphFont"/>
    <w:uiPriority w:val="32"/>
    <w:qFormat/>
    <w:rsid w:val="00543FAD"/>
    <w:rPr>
      <w:b/>
      <w:bCs/>
      <w:smallCaps/>
      <w:color w:val="0F4761" w:themeColor="accent1" w:themeShade="BF"/>
      <w:spacing w:val="5"/>
    </w:rPr>
  </w:style>
  <w:style w:type="paragraph" w:styleId="BodyText">
    <w:name w:val="Body Text"/>
    <w:basedOn w:val="Normal"/>
    <w:link w:val="BodyTextChar"/>
    <w:uiPriority w:val="1"/>
    <w:qFormat/>
    <w:rsid w:val="00543FAD"/>
  </w:style>
  <w:style w:type="character" w:customStyle="1" w:styleId="BodyTextChar">
    <w:name w:val="Body Text Char"/>
    <w:basedOn w:val="DefaultParagraphFont"/>
    <w:link w:val="BodyText"/>
    <w:uiPriority w:val="1"/>
    <w:rsid w:val="00543FAD"/>
    <w:rPr>
      <w:rFonts w:ascii="Cambria" w:eastAsia="Cambria" w:hAnsi="Cambria" w:cs="Cambria"/>
      <w:kern w:val="0"/>
      <w:sz w:val="22"/>
      <w:szCs w:val="22"/>
      <w:lang w:eastAsia="en-US"/>
      <w14:ligatures w14:val="none"/>
    </w:rPr>
  </w:style>
  <w:style w:type="paragraph" w:customStyle="1" w:styleId="TableParagraph">
    <w:name w:val="Table Paragraph"/>
    <w:basedOn w:val="Normal"/>
    <w:uiPriority w:val="1"/>
    <w:qFormat/>
    <w:rsid w:val="00543FAD"/>
    <w:pPr>
      <w:spacing w:before="1"/>
    </w:pPr>
  </w:style>
  <w:style w:type="character" w:styleId="CommentReference">
    <w:name w:val="annotation reference"/>
    <w:basedOn w:val="DefaultParagraphFont"/>
    <w:uiPriority w:val="99"/>
    <w:semiHidden/>
    <w:unhideWhenUsed/>
    <w:rsid w:val="00543FAD"/>
    <w:rPr>
      <w:sz w:val="16"/>
      <w:szCs w:val="16"/>
    </w:rPr>
  </w:style>
  <w:style w:type="paragraph" w:styleId="CommentText">
    <w:name w:val="annotation text"/>
    <w:basedOn w:val="Normal"/>
    <w:link w:val="CommentTextChar"/>
    <w:uiPriority w:val="99"/>
    <w:unhideWhenUsed/>
    <w:rsid w:val="00543FAD"/>
    <w:rPr>
      <w:sz w:val="20"/>
      <w:szCs w:val="20"/>
    </w:rPr>
  </w:style>
  <w:style w:type="character" w:customStyle="1" w:styleId="CommentTextChar">
    <w:name w:val="Comment Text Char"/>
    <w:basedOn w:val="DefaultParagraphFont"/>
    <w:link w:val="CommentText"/>
    <w:uiPriority w:val="99"/>
    <w:rsid w:val="00543FAD"/>
    <w:rPr>
      <w:rFonts w:ascii="Cambria" w:eastAsia="Cambria" w:hAnsi="Cambria" w:cs="Cambria"/>
      <w:kern w:val="0"/>
      <w:sz w:val="20"/>
      <w:szCs w:val="20"/>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596</Words>
  <Characters>3517</Characters>
  <Application>Microsoft Office Word</Application>
  <DocSecurity>0</DocSecurity>
  <Lines>117</Lines>
  <Paragraphs>68</Paragraphs>
  <ScaleCrop>false</ScaleCrop>
  <Company/>
  <LinksUpToDate>false</LinksUpToDate>
  <CharactersWithSpaces>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Bynum</dc:creator>
  <cp:keywords/>
  <dc:description/>
  <cp:lastModifiedBy>Carolyn Bynum</cp:lastModifiedBy>
  <cp:revision>1</cp:revision>
  <dcterms:created xsi:type="dcterms:W3CDTF">2026-01-27T19:47:00Z</dcterms:created>
  <dcterms:modified xsi:type="dcterms:W3CDTF">2026-01-27T19:49:00Z</dcterms:modified>
</cp:coreProperties>
</file>